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E513A" w14:textId="276C6B2C" w:rsidR="009D1EDA" w:rsidRPr="005876A7" w:rsidRDefault="00FF2BDB" w:rsidP="009D1EDA">
      <w:pPr>
        <w:adjustRightInd w:val="0"/>
        <w:snapToGrid w:val="0"/>
        <w:spacing w:line="700" w:lineRule="exact"/>
        <w:jc w:val="center"/>
        <w:rPr>
          <w:rFonts w:ascii="微软雅黑" w:eastAsia="微软雅黑" w:hAnsi="微软雅黑" w:cs="方正小标宋简体"/>
          <w:sz w:val="44"/>
          <w:szCs w:val="44"/>
        </w:rPr>
      </w:pPr>
      <w:r w:rsidRPr="005876A7">
        <w:rPr>
          <w:rFonts w:ascii="微软雅黑" w:eastAsia="微软雅黑" w:hAnsi="微软雅黑" w:cs="方正小标宋简体" w:hint="eastAsia"/>
          <w:sz w:val="44"/>
          <w:szCs w:val="44"/>
        </w:rPr>
        <w:t>关于</w:t>
      </w:r>
      <w:r w:rsidR="00417029" w:rsidRPr="005876A7">
        <w:rPr>
          <w:rFonts w:ascii="微软雅黑" w:eastAsia="微软雅黑" w:hAnsi="微软雅黑" w:cs="方正小标宋简体" w:hint="eastAsia"/>
          <w:sz w:val="44"/>
          <w:szCs w:val="44"/>
        </w:rPr>
        <w:t>学院</w:t>
      </w:r>
      <w:r w:rsidRPr="005876A7">
        <w:rPr>
          <w:rFonts w:ascii="微软雅黑" w:eastAsia="微软雅黑" w:hAnsi="微软雅黑" w:cs="方正小标宋简体" w:hint="eastAsia"/>
          <w:sz w:val="44"/>
          <w:szCs w:val="44"/>
        </w:rPr>
        <w:t>开展</w:t>
      </w:r>
      <w:r w:rsidR="009D1EDA" w:rsidRPr="005876A7">
        <w:rPr>
          <w:rFonts w:ascii="微软雅黑" w:eastAsia="微软雅黑" w:hAnsi="微软雅黑" w:cs="方正小标宋简体"/>
          <w:sz w:val="44"/>
          <w:szCs w:val="44"/>
        </w:rPr>
        <w:t>2026年</w:t>
      </w:r>
      <w:r w:rsidR="00341E03" w:rsidRPr="005876A7">
        <w:rPr>
          <w:rFonts w:ascii="微软雅黑" w:eastAsia="微软雅黑" w:hAnsi="微软雅黑" w:cs="方正小标宋简体" w:hint="eastAsia"/>
          <w:sz w:val="44"/>
          <w:szCs w:val="44"/>
        </w:rPr>
        <w:t>首批</w:t>
      </w:r>
      <w:r w:rsidR="009D1EDA" w:rsidRPr="005876A7">
        <w:rPr>
          <w:rFonts w:ascii="微软雅黑" w:eastAsia="微软雅黑" w:hAnsi="微软雅黑" w:cs="方正小标宋简体"/>
          <w:sz w:val="44"/>
          <w:szCs w:val="44"/>
        </w:rPr>
        <w:t>“智慧课程”申报建设工作的通知</w:t>
      </w:r>
    </w:p>
    <w:p w14:paraId="36881E51" w14:textId="77777777" w:rsidR="009D1EDA" w:rsidRPr="00FF2BDB" w:rsidRDefault="009D1EDA" w:rsidP="009D1EDA">
      <w:pPr>
        <w:pStyle w:val="a0"/>
      </w:pPr>
    </w:p>
    <w:p w14:paraId="31E9CEC5" w14:textId="25EC5A82" w:rsidR="009D1EDA" w:rsidRPr="00D2034B" w:rsidRDefault="009D1EDA" w:rsidP="009D1EDA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 w:rsidRPr="00D2034B">
        <w:rPr>
          <w:rFonts w:ascii="宋体" w:eastAsia="宋体" w:hAnsi="宋体" w:hint="eastAsia"/>
          <w:b/>
          <w:sz w:val="28"/>
          <w:szCs w:val="28"/>
        </w:rPr>
        <w:t>各教学系：</w:t>
      </w:r>
    </w:p>
    <w:p w14:paraId="71AE2811" w14:textId="77777777" w:rsidR="009D1EDA" w:rsidRPr="009D1EDA" w:rsidRDefault="009D1EDA" w:rsidP="009D1EDA">
      <w:pPr>
        <w:widowControl/>
        <w:ind w:firstLine="420"/>
        <w:jc w:val="left"/>
        <w:rPr>
          <w:rFonts w:ascii="宋体" w:eastAsia="宋体" w:hAnsi="宋体"/>
          <w:sz w:val="28"/>
          <w:szCs w:val="28"/>
        </w:rPr>
      </w:pPr>
      <w:r w:rsidRPr="009D1EDA">
        <w:rPr>
          <w:rFonts w:ascii="宋体" w:eastAsia="宋体" w:hAnsi="宋体" w:hint="eastAsia"/>
          <w:sz w:val="28"/>
          <w:szCs w:val="28"/>
        </w:rPr>
        <w:t>为深入推进学校教育教学数字化改革，深化智慧教育理念落地应用，创新课堂教学模式、优化教学内容与评价体系，打造一批可复制、可推广、高质量的智慧化精品课程，助力学校高水平教学体系建设、提升人才培养质量，现启动</w:t>
      </w:r>
      <w:r w:rsidRPr="009D1EDA">
        <w:rPr>
          <w:rFonts w:ascii="宋体" w:eastAsia="宋体" w:hAnsi="宋体"/>
          <w:sz w:val="28"/>
          <w:szCs w:val="28"/>
        </w:rPr>
        <w:t>2026年经管学院“智慧课程”示范课程申报立项建设工作。为确保申报工作有序开展，现将有关事项通知如下：</w:t>
      </w:r>
    </w:p>
    <w:p w14:paraId="4143FF79" w14:textId="77777777" w:rsidR="009D1EDA" w:rsidRPr="009D1EDA" w:rsidRDefault="009D1EDA" w:rsidP="009D1EDA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 w:rsidRPr="009D1EDA">
        <w:rPr>
          <w:rFonts w:ascii="宋体" w:eastAsia="宋体" w:hAnsi="宋体" w:hint="eastAsia"/>
          <w:b/>
          <w:sz w:val="28"/>
          <w:szCs w:val="28"/>
        </w:rPr>
        <w:t>一、申报总体要求</w:t>
      </w:r>
    </w:p>
    <w:p w14:paraId="68ACA2FD" w14:textId="7F27645C" w:rsidR="009D1EDA" w:rsidRPr="009D1EDA" w:rsidRDefault="009D1EDA" w:rsidP="009D1EDA">
      <w:pPr>
        <w:widowControl/>
        <w:ind w:firstLine="420"/>
        <w:jc w:val="left"/>
        <w:rPr>
          <w:rFonts w:ascii="宋体" w:eastAsia="宋体" w:hAnsi="宋体"/>
          <w:sz w:val="28"/>
          <w:szCs w:val="28"/>
        </w:rPr>
      </w:pPr>
      <w:r w:rsidRPr="009D1EDA">
        <w:rPr>
          <w:rFonts w:ascii="宋体" w:eastAsia="宋体" w:hAnsi="宋体" w:hint="eastAsia"/>
          <w:sz w:val="28"/>
          <w:szCs w:val="28"/>
        </w:rPr>
        <w:t>本次“智慧课程”建设坚持“择优申报、重点培育、打造标杆、全面辐射”的原则，以数字化、智能化赋能课程改革为核心目标，聚焦课堂教学创新、智慧教学工具应用、教学资源数字化建设等关键环节，培育一批教学设计先进、教学模式新颖、示范引领性强的优质智慧课程。</w:t>
      </w:r>
    </w:p>
    <w:p w14:paraId="41F5C28A" w14:textId="03A733F1" w:rsidR="009D1EDA" w:rsidRDefault="009D1EDA" w:rsidP="009D1EDA">
      <w:pPr>
        <w:widowControl/>
        <w:ind w:firstLine="420"/>
        <w:jc w:val="left"/>
        <w:rPr>
          <w:rFonts w:ascii="宋体" w:eastAsia="宋体" w:hAnsi="宋体"/>
          <w:sz w:val="28"/>
          <w:szCs w:val="28"/>
        </w:rPr>
      </w:pPr>
      <w:r w:rsidRPr="009D1EDA">
        <w:rPr>
          <w:rFonts w:ascii="宋体" w:eastAsia="宋体" w:hAnsi="宋体" w:hint="eastAsia"/>
          <w:sz w:val="28"/>
          <w:szCs w:val="28"/>
        </w:rPr>
        <w:t>各教学系须高度重视本次申报工作，结合本系专业特色、课程体系建设及日常教学实际，动员骨干教师、优秀任课教师积极参与申报，</w:t>
      </w:r>
      <w:r w:rsidR="00341E03">
        <w:rPr>
          <w:rFonts w:ascii="宋体" w:eastAsia="宋体" w:hAnsi="宋体" w:hint="eastAsia"/>
          <w:sz w:val="28"/>
          <w:szCs w:val="28"/>
        </w:rPr>
        <w:t>首批建设</w:t>
      </w:r>
      <w:r w:rsidRPr="009D1EDA">
        <w:rPr>
          <w:rFonts w:ascii="宋体" w:eastAsia="宋体" w:hAnsi="宋体" w:hint="eastAsia"/>
          <w:sz w:val="28"/>
          <w:szCs w:val="28"/>
        </w:rPr>
        <w:t>每个教学系申报课程数量控制</w:t>
      </w:r>
      <w:r w:rsidRPr="00067D7D">
        <w:rPr>
          <w:rFonts w:ascii="宋体" w:eastAsia="宋体" w:hAnsi="宋体" w:hint="eastAsia"/>
          <w:color w:val="FF0000"/>
          <w:sz w:val="28"/>
          <w:szCs w:val="28"/>
        </w:rPr>
        <w:t>在</w:t>
      </w:r>
      <w:r w:rsidR="00341E03" w:rsidRPr="00067D7D">
        <w:rPr>
          <w:rFonts w:ascii="宋体" w:eastAsia="宋体" w:hAnsi="宋体" w:hint="eastAsia"/>
          <w:color w:val="FF0000"/>
          <w:sz w:val="28"/>
          <w:szCs w:val="28"/>
        </w:rPr>
        <w:t>1-2</w:t>
      </w:r>
      <w:r w:rsidRPr="00067D7D">
        <w:rPr>
          <w:rFonts w:ascii="宋体" w:eastAsia="宋体" w:hAnsi="宋体"/>
          <w:color w:val="FF0000"/>
          <w:sz w:val="28"/>
          <w:szCs w:val="28"/>
        </w:rPr>
        <w:t>门。</w:t>
      </w:r>
      <w:r>
        <w:rPr>
          <w:rFonts w:ascii="宋体" w:eastAsia="宋体" w:hAnsi="宋体"/>
          <w:sz w:val="28"/>
          <w:szCs w:val="28"/>
        </w:rPr>
        <w:t>学</w:t>
      </w:r>
      <w:r>
        <w:rPr>
          <w:rFonts w:ascii="宋体" w:eastAsia="宋体" w:hAnsi="宋体" w:hint="eastAsia"/>
          <w:sz w:val="28"/>
          <w:szCs w:val="28"/>
        </w:rPr>
        <w:t>院</w:t>
      </w:r>
      <w:r w:rsidRPr="009D1EDA">
        <w:rPr>
          <w:rFonts w:ascii="宋体" w:eastAsia="宋体" w:hAnsi="宋体"/>
          <w:sz w:val="28"/>
          <w:szCs w:val="28"/>
        </w:rPr>
        <w:t>将对所有申报课程进行统一评审、择优遴选，</w:t>
      </w:r>
      <w:r>
        <w:rPr>
          <w:rFonts w:ascii="宋体" w:eastAsia="宋体" w:hAnsi="宋体"/>
          <w:sz w:val="28"/>
          <w:szCs w:val="28"/>
        </w:rPr>
        <w:t>集中培育打造校级课程标杆，后续以点带面推动全</w:t>
      </w:r>
      <w:r>
        <w:rPr>
          <w:rFonts w:ascii="宋体" w:eastAsia="宋体" w:hAnsi="宋体" w:hint="eastAsia"/>
          <w:sz w:val="28"/>
          <w:szCs w:val="28"/>
        </w:rPr>
        <w:t>院</w:t>
      </w:r>
      <w:r w:rsidRPr="009D1EDA">
        <w:rPr>
          <w:rFonts w:ascii="宋体" w:eastAsia="宋体" w:hAnsi="宋体"/>
          <w:sz w:val="28"/>
          <w:szCs w:val="28"/>
        </w:rPr>
        <w:t>课程智慧化升级。</w:t>
      </w:r>
    </w:p>
    <w:p w14:paraId="5A11526C" w14:textId="1F654BFF" w:rsidR="00341E03" w:rsidRPr="00067D7D" w:rsidRDefault="00341E03" w:rsidP="00341E03">
      <w:pPr>
        <w:pStyle w:val="a0"/>
        <w:ind w:firstLine="560"/>
        <w:rPr>
          <w:rFonts w:ascii="宋体" w:eastAsia="宋体" w:hAnsi="宋体"/>
          <w:color w:val="FF0000"/>
          <w:kern w:val="2"/>
          <w:sz w:val="28"/>
          <w:szCs w:val="28"/>
        </w:rPr>
      </w:pPr>
      <w:r w:rsidRPr="00067D7D">
        <w:rPr>
          <w:rFonts w:ascii="宋体" w:eastAsia="宋体" w:hAnsi="宋体" w:hint="eastAsia"/>
          <w:color w:val="FF0000"/>
          <w:kern w:val="2"/>
          <w:sz w:val="28"/>
          <w:szCs w:val="28"/>
        </w:rPr>
        <w:t>学院</w:t>
      </w:r>
      <w:r w:rsidR="004865A2" w:rsidRPr="00067D7D">
        <w:rPr>
          <w:rFonts w:ascii="宋体" w:eastAsia="宋体" w:hAnsi="宋体" w:hint="eastAsia"/>
          <w:color w:val="FF0000"/>
          <w:kern w:val="2"/>
          <w:sz w:val="28"/>
          <w:szCs w:val="28"/>
        </w:rPr>
        <w:t>将选定4</w:t>
      </w:r>
      <w:r w:rsidR="00E81374">
        <w:rPr>
          <w:rFonts w:ascii="宋体" w:eastAsia="宋体" w:hAnsi="宋体"/>
          <w:color w:val="FF0000"/>
          <w:kern w:val="2"/>
          <w:sz w:val="28"/>
          <w:szCs w:val="28"/>
        </w:rPr>
        <w:t>-</w:t>
      </w:r>
      <w:r w:rsidR="004865A2" w:rsidRPr="00067D7D">
        <w:rPr>
          <w:rFonts w:ascii="宋体" w:eastAsia="宋体" w:hAnsi="宋体" w:hint="eastAsia"/>
          <w:color w:val="FF0000"/>
          <w:kern w:val="2"/>
          <w:sz w:val="28"/>
          <w:szCs w:val="28"/>
        </w:rPr>
        <w:t>5门课程作</w:t>
      </w:r>
      <w:r w:rsidRPr="00067D7D">
        <w:rPr>
          <w:rFonts w:ascii="宋体" w:eastAsia="宋体" w:hAnsi="宋体" w:hint="eastAsia"/>
          <w:color w:val="FF0000"/>
          <w:kern w:val="2"/>
          <w:sz w:val="28"/>
          <w:szCs w:val="28"/>
        </w:rPr>
        <w:t>首批智慧课程建设</w:t>
      </w:r>
      <w:r w:rsidR="004865A2" w:rsidRPr="00067D7D">
        <w:rPr>
          <w:rFonts w:ascii="宋体" w:eastAsia="宋体" w:hAnsi="宋体" w:hint="eastAsia"/>
          <w:color w:val="FF0000"/>
          <w:kern w:val="2"/>
          <w:sz w:val="28"/>
          <w:szCs w:val="28"/>
        </w:rPr>
        <w:t>示范，建设</w:t>
      </w:r>
      <w:r w:rsidRPr="00067D7D">
        <w:rPr>
          <w:rFonts w:ascii="宋体" w:eastAsia="宋体" w:hAnsi="宋体" w:hint="eastAsia"/>
          <w:color w:val="FF0000"/>
          <w:kern w:val="2"/>
          <w:sz w:val="28"/>
          <w:szCs w:val="28"/>
        </w:rPr>
        <w:t>周期定为</w:t>
      </w:r>
      <w:r w:rsidR="00871CE0">
        <w:rPr>
          <w:rFonts w:ascii="宋体" w:eastAsia="宋体" w:hAnsi="宋体"/>
          <w:color w:val="FF0000"/>
          <w:kern w:val="2"/>
          <w:sz w:val="28"/>
          <w:szCs w:val="28"/>
        </w:rPr>
        <w:t>3</w:t>
      </w:r>
      <w:r w:rsidRPr="00067D7D">
        <w:rPr>
          <w:rFonts w:ascii="宋体" w:eastAsia="宋体" w:hAnsi="宋体" w:hint="eastAsia"/>
          <w:color w:val="FF0000"/>
          <w:kern w:val="2"/>
          <w:sz w:val="28"/>
          <w:szCs w:val="28"/>
        </w:rPr>
        <w:t>个月左右。要求能于2026-2027学期第一</w:t>
      </w:r>
      <w:bookmarkStart w:id="0" w:name="_GoBack"/>
      <w:bookmarkEnd w:id="0"/>
      <w:r w:rsidRPr="00067D7D">
        <w:rPr>
          <w:rFonts w:ascii="宋体" w:eastAsia="宋体" w:hAnsi="宋体" w:hint="eastAsia"/>
          <w:color w:val="FF0000"/>
          <w:kern w:val="2"/>
          <w:sz w:val="28"/>
          <w:szCs w:val="28"/>
        </w:rPr>
        <w:t>学期开展教学应用。</w:t>
      </w:r>
    </w:p>
    <w:p w14:paraId="0C3500ED" w14:textId="77777777" w:rsidR="009D1EDA" w:rsidRPr="00FF2BDB" w:rsidRDefault="009D1EDA" w:rsidP="009D1EDA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 w:rsidRPr="00FF2BDB">
        <w:rPr>
          <w:rFonts w:ascii="宋体" w:eastAsia="宋体" w:hAnsi="宋体" w:hint="eastAsia"/>
          <w:b/>
          <w:sz w:val="28"/>
          <w:szCs w:val="28"/>
        </w:rPr>
        <w:lastRenderedPageBreak/>
        <w:t>二、课程申报基本条件</w:t>
      </w:r>
    </w:p>
    <w:p w14:paraId="687140F0" w14:textId="77777777" w:rsidR="009D1EDA" w:rsidRPr="009D1EDA" w:rsidRDefault="009D1EDA" w:rsidP="009D1EDA">
      <w:pPr>
        <w:widowControl/>
        <w:ind w:firstLine="420"/>
        <w:jc w:val="left"/>
        <w:rPr>
          <w:rFonts w:ascii="宋体" w:eastAsia="宋体" w:hAnsi="宋体"/>
          <w:sz w:val="28"/>
          <w:szCs w:val="28"/>
        </w:rPr>
      </w:pPr>
      <w:r w:rsidRPr="009D1EDA">
        <w:rPr>
          <w:rFonts w:ascii="宋体" w:eastAsia="宋体" w:hAnsi="宋体" w:hint="eastAsia"/>
          <w:sz w:val="28"/>
          <w:szCs w:val="28"/>
        </w:rPr>
        <w:t>申报“智慧课程”的课程及授课教师需满足以下基本要求，优先遴选基础扎实、创新突出、潜力较强的课程：</w:t>
      </w:r>
    </w:p>
    <w:p w14:paraId="5BD523E8" w14:textId="77777777" w:rsidR="009D1EDA" w:rsidRPr="009D1EDA" w:rsidRDefault="009D1EDA" w:rsidP="009D1EDA">
      <w:pPr>
        <w:widowControl/>
        <w:ind w:firstLine="420"/>
        <w:jc w:val="left"/>
        <w:rPr>
          <w:rFonts w:ascii="宋体" w:eastAsia="宋体" w:hAnsi="宋体"/>
          <w:sz w:val="28"/>
          <w:szCs w:val="28"/>
        </w:rPr>
      </w:pPr>
      <w:r w:rsidRPr="009D1EDA">
        <w:rPr>
          <w:rFonts w:ascii="宋体" w:eastAsia="宋体" w:hAnsi="宋体"/>
          <w:sz w:val="28"/>
          <w:szCs w:val="28"/>
        </w:rPr>
        <w:t>1. 课程基础扎实：申报课程为学校常态化开设的常规课程，课程教学体系完整、教学大纲规范、教学资源完善，近两学年正常开课，教学运行稳定，无教学事故、无不良教学评价记录。</w:t>
      </w:r>
    </w:p>
    <w:p w14:paraId="1ACF6AA1" w14:textId="77777777" w:rsidR="009D1EDA" w:rsidRPr="009D1EDA" w:rsidRDefault="009D1EDA" w:rsidP="009D1EDA">
      <w:pPr>
        <w:widowControl/>
        <w:ind w:firstLine="420"/>
        <w:jc w:val="left"/>
        <w:rPr>
          <w:rFonts w:ascii="宋体" w:eastAsia="宋体" w:hAnsi="宋体"/>
          <w:sz w:val="28"/>
          <w:szCs w:val="28"/>
        </w:rPr>
      </w:pPr>
      <w:r w:rsidRPr="009D1EDA">
        <w:rPr>
          <w:rFonts w:ascii="宋体" w:eastAsia="宋体" w:hAnsi="宋体"/>
          <w:sz w:val="28"/>
          <w:szCs w:val="28"/>
        </w:rPr>
        <w:t>2. 智慧教学特色鲜明：课程具备智慧教学改革基础，能够熟练运用各类智慧教学平台、数字化教学工具开展教学活动，可实现线上线下混合教学、课堂互动、学情数据分析、个性化教学指导等智慧化教学场景应用。</w:t>
      </w:r>
    </w:p>
    <w:p w14:paraId="223A52D2" w14:textId="77777777" w:rsidR="009D1EDA" w:rsidRPr="009D1EDA" w:rsidRDefault="009D1EDA" w:rsidP="009D1EDA">
      <w:pPr>
        <w:widowControl/>
        <w:ind w:firstLine="420"/>
        <w:jc w:val="left"/>
        <w:rPr>
          <w:rFonts w:ascii="宋体" w:eastAsia="宋体" w:hAnsi="宋体"/>
          <w:sz w:val="28"/>
          <w:szCs w:val="28"/>
        </w:rPr>
      </w:pPr>
      <w:r w:rsidRPr="009D1EDA">
        <w:rPr>
          <w:rFonts w:ascii="宋体" w:eastAsia="宋体" w:hAnsi="宋体"/>
          <w:sz w:val="28"/>
          <w:szCs w:val="28"/>
        </w:rPr>
        <w:t>3. 教学创新意识突出：申报教师具备主动开展教学改革的意愿和能力，能够结合课程特点重构教学内容、创新教学模式、优化考核评价方式，贴合新时代智慧教育发展要求，契合学生数字化学习需求。</w:t>
      </w:r>
    </w:p>
    <w:p w14:paraId="3287FBD6" w14:textId="77777777" w:rsidR="009D1EDA" w:rsidRPr="009D1EDA" w:rsidRDefault="009D1EDA" w:rsidP="009D1EDA">
      <w:pPr>
        <w:widowControl/>
        <w:ind w:firstLine="420"/>
        <w:jc w:val="left"/>
        <w:rPr>
          <w:rFonts w:ascii="宋体" w:eastAsia="宋体" w:hAnsi="宋体"/>
          <w:sz w:val="28"/>
          <w:szCs w:val="28"/>
        </w:rPr>
      </w:pPr>
      <w:r w:rsidRPr="009D1EDA">
        <w:rPr>
          <w:rFonts w:ascii="宋体" w:eastAsia="宋体" w:hAnsi="宋体"/>
          <w:sz w:val="28"/>
          <w:szCs w:val="28"/>
        </w:rPr>
        <w:t>4. 示范推广价值高：课程建设思路清晰、建设方案可行，完成建设后可形成标准化的智慧教学模式、优质数字化教学资源，能够为全校同类课程智慧化改革提供示范、借鉴和推广作用。</w:t>
      </w:r>
    </w:p>
    <w:p w14:paraId="25D50767" w14:textId="77777777" w:rsidR="009D1EDA" w:rsidRPr="00FF2BDB" w:rsidRDefault="009D1EDA" w:rsidP="009D1EDA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 w:rsidRPr="00FF2BDB">
        <w:rPr>
          <w:rFonts w:ascii="宋体" w:eastAsia="宋体" w:hAnsi="宋体" w:hint="eastAsia"/>
          <w:b/>
          <w:sz w:val="28"/>
          <w:szCs w:val="28"/>
        </w:rPr>
        <w:t>三、申报与建设安排</w:t>
      </w:r>
    </w:p>
    <w:p w14:paraId="7889B8E8" w14:textId="77777777" w:rsidR="009D1EDA" w:rsidRPr="009D1EDA" w:rsidRDefault="009D1EDA" w:rsidP="009D1EDA">
      <w:pPr>
        <w:widowControl/>
        <w:ind w:firstLine="420"/>
        <w:jc w:val="left"/>
        <w:rPr>
          <w:rFonts w:ascii="宋体" w:eastAsia="宋体" w:hAnsi="宋体"/>
          <w:sz w:val="28"/>
          <w:szCs w:val="28"/>
        </w:rPr>
      </w:pPr>
      <w:r w:rsidRPr="009D1EDA">
        <w:rPr>
          <w:rFonts w:ascii="宋体" w:eastAsia="宋体" w:hAnsi="宋体"/>
          <w:sz w:val="28"/>
          <w:szCs w:val="28"/>
        </w:rPr>
        <w:t>1. 申报阶段：各系组织教师自主申报，严格按照申报要求筛选优质课程，汇总本系申报材料，完成系内初审推荐。</w:t>
      </w:r>
    </w:p>
    <w:p w14:paraId="568788DA" w14:textId="38BFC070" w:rsidR="009D1EDA" w:rsidRPr="009D1EDA" w:rsidRDefault="009D1EDA" w:rsidP="009D1EDA">
      <w:pPr>
        <w:widowControl/>
        <w:ind w:firstLine="420"/>
        <w:jc w:val="left"/>
        <w:rPr>
          <w:rFonts w:ascii="宋体" w:eastAsia="宋体" w:hAnsi="宋体"/>
          <w:sz w:val="28"/>
          <w:szCs w:val="28"/>
        </w:rPr>
      </w:pPr>
      <w:r w:rsidRPr="009D1EDA">
        <w:rPr>
          <w:rFonts w:ascii="宋体" w:eastAsia="宋体" w:hAnsi="宋体"/>
          <w:sz w:val="28"/>
          <w:szCs w:val="28"/>
        </w:rPr>
        <w:t>2. 评审阶段：学</w:t>
      </w:r>
      <w:r w:rsidR="00341E03">
        <w:rPr>
          <w:rFonts w:ascii="宋体" w:eastAsia="宋体" w:hAnsi="宋体" w:hint="eastAsia"/>
          <w:sz w:val="28"/>
          <w:szCs w:val="28"/>
        </w:rPr>
        <w:t>院</w:t>
      </w:r>
      <w:r w:rsidRPr="009D1EDA">
        <w:rPr>
          <w:rFonts w:ascii="宋体" w:eastAsia="宋体" w:hAnsi="宋体"/>
          <w:sz w:val="28"/>
          <w:szCs w:val="28"/>
        </w:rPr>
        <w:t>将组织专家评审组，对各系上报的申报课程进行综合评审，结合课程基础、建设方案、创新亮点、示范价值、教学大纲规范</w:t>
      </w:r>
      <w:r w:rsidRPr="009D1EDA">
        <w:rPr>
          <w:rFonts w:ascii="宋体" w:eastAsia="宋体" w:hAnsi="宋体"/>
          <w:sz w:val="28"/>
          <w:szCs w:val="28"/>
        </w:rPr>
        <w:lastRenderedPageBreak/>
        <w:t>性等维度进行打分评议，择优确定2026年度经管学院</w:t>
      </w:r>
      <w:r w:rsidR="00341E03">
        <w:rPr>
          <w:rFonts w:ascii="宋体" w:eastAsia="宋体" w:hAnsi="宋体" w:hint="eastAsia"/>
          <w:sz w:val="28"/>
          <w:szCs w:val="28"/>
        </w:rPr>
        <w:t>首批</w:t>
      </w:r>
      <w:r w:rsidRPr="009D1EDA">
        <w:rPr>
          <w:rFonts w:ascii="宋体" w:eastAsia="宋体" w:hAnsi="宋体"/>
          <w:sz w:val="28"/>
          <w:szCs w:val="28"/>
        </w:rPr>
        <w:t>“智慧课程”</w:t>
      </w:r>
      <w:r w:rsidR="00341E03">
        <w:rPr>
          <w:rFonts w:ascii="宋体" w:eastAsia="宋体" w:hAnsi="宋体" w:hint="eastAsia"/>
          <w:sz w:val="28"/>
          <w:szCs w:val="28"/>
        </w:rPr>
        <w:t>并</w:t>
      </w:r>
      <w:r w:rsidRPr="009D1EDA">
        <w:rPr>
          <w:rFonts w:ascii="宋体" w:eastAsia="宋体" w:hAnsi="宋体"/>
          <w:sz w:val="28"/>
          <w:szCs w:val="28"/>
        </w:rPr>
        <w:t>立项</w:t>
      </w:r>
      <w:r w:rsidR="00341E03">
        <w:rPr>
          <w:rFonts w:ascii="宋体" w:eastAsia="宋体" w:hAnsi="宋体" w:hint="eastAsia"/>
          <w:sz w:val="28"/>
          <w:szCs w:val="28"/>
        </w:rPr>
        <w:t>建设</w:t>
      </w:r>
      <w:r w:rsidRPr="009D1EDA">
        <w:rPr>
          <w:rFonts w:ascii="宋体" w:eastAsia="宋体" w:hAnsi="宋体"/>
          <w:sz w:val="28"/>
          <w:szCs w:val="28"/>
        </w:rPr>
        <w:t>。</w:t>
      </w:r>
    </w:p>
    <w:p w14:paraId="2899F4AE" w14:textId="5FACFE40" w:rsidR="009D1EDA" w:rsidRPr="009D1EDA" w:rsidRDefault="009D1EDA" w:rsidP="009D1EDA">
      <w:pPr>
        <w:widowControl/>
        <w:ind w:firstLine="420"/>
        <w:jc w:val="left"/>
        <w:rPr>
          <w:rFonts w:ascii="宋体" w:eastAsia="宋体" w:hAnsi="宋体"/>
          <w:sz w:val="28"/>
          <w:szCs w:val="28"/>
        </w:rPr>
      </w:pPr>
      <w:r w:rsidRPr="009D1EDA">
        <w:rPr>
          <w:rFonts w:ascii="宋体" w:eastAsia="宋体" w:hAnsi="宋体"/>
          <w:sz w:val="28"/>
          <w:szCs w:val="28"/>
        </w:rPr>
        <w:t>3. 建设阶段：对立项的示范课程，教师按照建设方案有序推进课程智慧化升级、资源建设、教学模式落地等工作，学</w:t>
      </w:r>
      <w:r w:rsidR="00341E03">
        <w:rPr>
          <w:rFonts w:ascii="宋体" w:eastAsia="宋体" w:hAnsi="宋体" w:hint="eastAsia"/>
          <w:sz w:val="28"/>
          <w:szCs w:val="28"/>
        </w:rPr>
        <w:t>院</w:t>
      </w:r>
      <w:r w:rsidRPr="009D1EDA">
        <w:rPr>
          <w:rFonts w:ascii="宋体" w:eastAsia="宋体" w:hAnsi="宋体"/>
          <w:sz w:val="28"/>
          <w:szCs w:val="28"/>
        </w:rPr>
        <w:t>将全程跟进指导、阶段性督导，确保建设成效。</w:t>
      </w:r>
    </w:p>
    <w:p w14:paraId="354C76C0" w14:textId="77777777" w:rsidR="009D1EDA" w:rsidRPr="00FF2BDB" w:rsidRDefault="009D1EDA" w:rsidP="009D1EDA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 w:rsidRPr="00FF2BDB">
        <w:rPr>
          <w:rFonts w:ascii="宋体" w:eastAsia="宋体" w:hAnsi="宋体" w:hint="eastAsia"/>
          <w:b/>
          <w:sz w:val="28"/>
          <w:szCs w:val="28"/>
        </w:rPr>
        <w:t>四、申报截止时间</w:t>
      </w:r>
    </w:p>
    <w:p w14:paraId="51747ECA" w14:textId="4CC5716E" w:rsidR="009D1EDA" w:rsidRPr="009D1EDA" w:rsidRDefault="009D1EDA" w:rsidP="009D1EDA">
      <w:pPr>
        <w:widowControl/>
        <w:ind w:firstLine="420"/>
        <w:jc w:val="left"/>
        <w:rPr>
          <w:rFonts w:ascii="宋体" w:eastAsia="宋体" w:hAnsi="宋体"/>
          <w:sz w:val="28"/>
          <w:szCs w:val="28"/>
        </w:rPr>
      </w:pPr>
      <w:r w:rsidRPr="009D1EDA">
        <w:rPr>
          <w:rFonts w:ascii="宋体" w:eastAsia="宋体" w:hAnsi="宋体" w:hint="eastAsia"/>
          <w:sz w:val="28"/>
          <w:szCs w:val="28"/>
        </w:rPr>
        <w:t>本次申报工作截止时间为</w:t>
      </w:r>
      <w:r w:rsidRPr="009D1EDA">
        <w:rPr>
          <w:rFonts w:ascii="宋体" w:eastAsia="宋体" w:hAnsi="宋体"/>
          <w:sz w:val="28"/>
          <w:szCs w:val="28"/>
        </w:rPr>
        <w:t>2026年6月</w:t>
      </w:r>
      <w:r w:rsidR="00067D7D">
        <w:rPr>
          <w:rFonts w:ascii="宋体" w:eastAsia="宋体" w:hAnsi="宋体"/>
          <w:sz w:val="28"/>
          <w:szCs w:val="28"/>
        </w:rPr>
        <w:t>1</w:t>
      </w:r>
      <w:r w:rsidRPr="009D1EDA">
        <w:rPr>
          <w:rFonts w:ascii="宋体" w:eastAsia="宋体" w:hAnsi="宋体"/>
          <w:sz w:val="28"/>
          <w:szCs w:val="28"/>
        </w:rPr>
        <w:t>5日。各系须在此日期前完成本系课程申报材料的收集、整理、初审及汇总上报工作，逾期未上报视为自动放弃本次申报资格。</w:t>
      </w:r>
    </w:p>
    <w:p w14:paraId="7D30D974" w14:textId="77777777" w:rsidR="009D1EDA" w:rsidRPr="00FF2BDB" w:rsidRDefault="009D1EDA" w:rsidP="009D1EDA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 w:rsidRPr="00FF2BDB">
        <w:rPr>
          <w:rFonts w:ascii="宋体" w:eastAsia="宋体" w:hAnsi="宋体" w:hint="eastAsia"/>
          <w:b/>
          <w:sz w:val="28"/>
          <w:szCs w:val="28"/>
        </w:rPr>
        <w:t>五、材料报送要求</w:t>
      </w:r>
    </w:p>
    <w:p w14:paraId="561341AF" w14:textId="77777777" w:rsidR="009D1EDA" w:rsidRPr="009D1EDA" w:rsidRDefault="009D1EDA" w:rsidP="009D1EDA">
      <w:pPr>
        <w:widowControl/>
        <w:ind w:firstLine="420"/>
        <w:jc w:val="left"/>
        <w:rPr>
          <w:rFonts w:ascii="宋体" w:eastAsia="宋体" w:hAnsi="宋体"/>
          <w:sz w:val="28"/>
          <w:szCs w:val="28"/>
        </w:rPr>
      </w:pPr>
      <w:r w:rsidRPr="009D1EDA">
        <w:rPr>
          <w:rFonts w:ascii="宋体" w:eastAsia="宋体" w:hAnsi="宋体"/>
          <w:sz w:val="28"/>
          <w:szCs w:val="28"/>
        </w:rPr>
        <w:t>1. 申报教师需如实填写《2026年经管学院“智慧课程”示范课程申报表》，同步提供对应申报课程完整、规范的最新版教学大纲。需结合课程大纲及教学实际，详细阐述课程基础、智慧教学现状、建设目标、建设内容、创新举措、预期成果及推广价值等内容，确保内容真实、方案详实、可落地、可执行，教学大纲需贴合课程授课实际、格式规范、内容完整。</w:t>
      </w:r>
    </w:p>
    <w:p w14:paraId="3BCBAADE" w14:textId="77777777" w:rsidR="009D1EDA" w:rsidRPr="009D1EDA" w:rsidRDefault="009D1EDA" w:rsidP="009D1EDA">
      <w:pPr>
        <w:widowControl/>
        <w:ind w:firstLine="420"/>
        <w:jc w:val="left"/>
        <w:rPr>
          <w:rFonts w:ascii="宋体" w:eastAsia="宋体" w:hAnsi="宋体"/>
          <w:sz w:val="28"/>
          <w:szCs w:val="28"/>
        </w:rPr>
      </w:pPr>
      <w:r w:rsidRPr="009D1EDA">
        <w:rPr>
          <w:rFonts w:ascii="宋体" w:eastAsia="宋体" w:hAnsi="宋体"/>
          <w:sz w:val="28"/>
          <w:szCs w:val="28"/>
        </w:rPr>
        <w:t>2. 各教学系对本系申报课程进行严格初审，核实课程资质、教师资质及建设方案可行性，择优推荐后，统一汇总形成本系申报课程汇总表，将申报表、课程教学大纲、汇总表纸质版（加盖系部公章）及电子版一并报送至学院教学管理部门。</w:t>
      </w:r>
    </w:p>
    <w:p w14:paraId="0F66EDC1" w14:textId="77777777" w:rsidR="009D1EDA" w:rsidRPr="009D1EDA" w:rsidRDefault="009D1EDA" w:rsidP="009D1EDA">
      <w:pPr>
        <w:widowControl/>
        <w:ind w:firstLine="420"/>
        <w:jc w:val="left"/>
        <w:rPr>
          <w:rFonts w:ascii="宋体" w:eastAsia="宋体" w:hAnsi="宋体"/>
          <w:sz w:val="28"/>
          <w:szCs w:val="28"/>
        </w:rPr>
      </w:pPr>
      <w:r w:rsidRPr="009D1EDA">
        <w:rPr>
          <w:rFonts w:ascii="宋体" w:eastAsia="宋体" w:hAnsi="宋体"/>
          <w:sz w:val="28"/>
          <w:szCs w:val="28"/>
        </w:rPr>
        <w:t>3. 所有申报材料需规范排版、完整齐全，杜绝空项、漏项，确保申报材料质量。</w:t>
      </w:r>
    </w:p>
    <w:p w14:paraId="7ABBB630" w14:textId="77777777" w:rsidR="009D1EDA" w:rsidRPr="00FF2BDB" w:rsidRDefault="009D1EDA" w:rsidP="009D1EDA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 w:rsidRPr="00FF2BDB">
        <w:rPr>
          <w:rFonts w:ascii="宋体" w:eastAsia="宋体" w:hAnsi="宋体" w:hint="eastAsia"/>
          <w:b/>
          <w:sz w:val="28"/>
          <w:szCs w:val="28"/>
        </w:rPr>
        <w:lastRenderedPageBreak/>
        <w:t>六、工作要求</w:t>
      </w:r>
    </w:p>
    <w:p w14:paraId="0E494EAB" w14:textId="114122F5" w:rsidR="009D1EDA" w:rsidRPr="009D1EDA" w:rsidRDefault="009D1EDA" w:rsidP="009D1EDA">
      <w:pPr>
        <w:widowControl/>
        <w:ind w:firstLine="420"/>
        <w:jc w:val="left"/>
        <w:rPr>
          <w:rFonts w:ascii="宋体" w:eastAsia="宋体" w:hAnsi="宋体"/>
          <w:sz w:val="28"/>
          <w:szCs w:val="28"/>
        </w:rPr>
      </w:pPr>
      <w:r w:rsidRPr="009D1EDA">
        <w:rPr>
          <w:rFonts w:ascii="宋体" w:eastAsia="宋体" w:hAnsi="宋体"/>
          <w:sz w:val="28"/>
          <w:szCs w:val="28"/>
        </w:rPr>
        <w:t>1. 高度重视，积极动员。各系要充分认识智慧课程建设对学</w:t>
      </w:r>
      <w:r w:rsidR="00E9083F">
        <w:rPr>
          <w:rFonts w:ascii="宋体" w:eastAsia="宋体" w:hAnsi="宋体" w:hint="eastAsia"/>
          <w:sz w:val="28"/>
          <w:szCs w:val="28"/>
        </w:rPr>
        <w:t>院</w:t>
      </w:r>
      <w:r w:rsidRPr="009D1EDA">
        <w:rPr>
          <w:rFonts w:ascii="宋体" w:eastAsia="宋体" w:hAnsi="宋体"/>
          <w:sz w:val="28"/>
          <w:szCs w:val="28"/>
        </w:rPr>
        <w:t>教学改革、专业建设、人才培养的重要意义，广泛宣传、积极动员优秀教师参与申报，严格落实</w:t>
      </w:r>
      <w:r w:rsidR="004865A2">
        <w:rPr>
          <w:rFonts w:ascii="宋体" w:eastAsia="宋体" w:hAnsi="宋体"/>
          <w:sz w:val="28"/>
          <w:szCs w:val="28"/>
        </w:rPr>
        <w:t>1</w:t>
      </w:r>
      <w:r w:rsidRPr="009D1EDA">
        <w:rPr>
          <w:rFonts w:ascii="宋体" w:eastAsia="宋体" w:hAnsi="宋体"/>
          <w:sz w:val="28"/>
          <w:szCs w:val="28"/>
        </w:rPr>
        <w:t>-</w:t>
      </w:r>
      <w:r w:rsidR="004865A2">
        <w:rPr>
          <w:rFonts w:ascii="宋体" w:eastAsia="宋体" w:hAnsi="宋体"/>
          <w:sz w:val="28"/>
          <w:szCs w:val="28"/>
        </w:rPr>
        <w:t>2</w:t>
      </w:r>
      <w:r w:rsidRPr="009D1EDA">
        <w:rPr>
          <w:rFonts w:ascii="宋体" w:eastAsia="宋体" w:hAnsi="宋体"/>
          <w:sz w:val="28"/>
          <w:szCs w:val="28"/>
        </w:rPr>
        <w:t>门的申报数量要求，保质保量完成本次申报工作。</w:t>
      </w:r>
    </w:p>
    <w:p w14:paraId="2D5BB9EF" w14:textId="77777777" w:rsidR="009D1EDA" w:rsidRPr="009D1EDA" w:rsidRDefault="009D1EDA" w:rsidP="009D1EDA">
      <w:pPr>
        <w:widowControl/>
        <w:ind w:firstLine="420"/>
        <w:jc w:val="left"/>
        <w:rPr>
          <w:rFonts w:ascii="宋体" w:eastAsia="宋体" w:hAnsi="宋体"/>
          <w:sz w:val="28"/>
          <w:szCs w:val="28"/>
        </w:rPr>
      </w:pPr>
      <w:r w:rsidRPr="009D1EDA">
        <w:rPr>
          <w:rFonts w:ascii="宋体" w:eastAsia="宋体" w:hAnsi="宋体"/>
          <w:sz w:val="28"/>
          <w:szCs w:val="28"/>
        </w:rPr>
        <w:t>2. 严格筛选，择优推荐。各系需立足本系课程建设实际，严把初审关口，优先推荐教学质量高、改革意愿强、特色亮点足、示范作用大的课程，杜绝随意申报、敷衍申报。</w:t>
      </w:r>
    </w:p>
    <w:p w14:paraId="32F8C810" w14:textId="72D33957" w:rsidR="009D1EDA" w:rsidRPr="009D1EDA" w:rsidRDefault="009D1EDA" w:rsidP="009D1EDA">
      <w:pPr>
        <w:widowControl/>
        <w:ind w:firstLine="420"/>
        <w:jc w:val="left"/>
        <w:rPr>
          <w:rFonts w:ascii="宋体" w:eastAsia="宋体" w:hAnsi="宋体"/>
          <w:sz w:val="28"/>
          <w:szCs w:val="28"/>
        </w:rPr>
      </w:pPr>
      <w:r w:rsidRPr="009D1EDA">
        <w:rPr>
          <w:rFonts w:ascii="宋体" w:eastAsia="宋体" w:hAnsi="宋体"/>
          <w:sz w:val="28"/>
          <w:szCs w:val="28"/>
        </w:rPr>
        <w:t>3. 狠抓落实，保障成效。立项课程负责人需严格按照建</w:t>
      </w:r>
      <w:r w:rsidR="00E9083F">
        <w:rPr>
          <w:rFonts w:ascii="宋体" w:eastAsia="宋体" w:hAnsi="宋体"/>
          <w:sz w:val="28"/>
          <w:szCs w:val="28"/>
        </w:rPr>
        <w:t>设方案推进各项建设工作，积极开展教学创新、完善智慧教学资源，学</w:t>
      </w:r>
      <w:r w:rsidR="00E9083F">
        <w:rPr>
          <w:rFonts w:ascii="宋体" w:eastAsia="宋体" w:hAnsi="宋体" w:hint="eastAsia"/>
          <w:sz w:val="28"/>
          <w:szCs w:val="28"/>
        </w:rPr>
        <w:t>院</w:t>
      </w:r>
      <w:r w:rsidRPr="009D1EDA">
        <w:rPr>
          <w:rFonts w:ascii="宋体" w:eastAsia="宋体" w:hAnsi="宋体"/>
          <w:sz w:val="28"/>
          <w:szCs w:val="28"/>
        </w:rPr>
        <w:t>将对立项课程进行动态管理，定期开展建设成效考核，确保示范课程建设落地见效、发挥标杆引领作用。</w:t>
      </w:r>
    </w:p>
    <w:p w14:paraId="6781435A" w14:textId="77777777" w:rsidR="009D1EDA" w:rsidRDefault="009D1EDA" w:rsidP="009D1EDA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6501BA45" w14:textId="77777777" w:rsidR="009D1EDA" w:rsidRDefault="009D1EDA" w:rsidP="009D1EDA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0E53DC76" w14:textId="77777777" w:rsidR="009D1EDA" w:rsidRDefault="009D1EDA" w:rsidP="009D1EDA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198E5FCB" w14:textId="3D24693F" w:rsidR="009D1EDA" w:rsidRPr="009D1EDA" w:rsidRDefault="00FF2BDB" w:rsidP="00FF2BDB">
      <w:pPr>
        <w:widowControl/>
        <w:ind w:firstLineChars="50" w:firstLine="14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特此通知.</w:t>
      </w:r>
    </w:p>
    <w:p w14:paraId="5410582A" w14:textId="77777777" w:rsidR="009D1EDA" w:rsidRDefault="009D1EDA" w:rsidP="009D1EDA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12132AA9" w14:textId="77777777" w:rsidR="009D1EDA" w:rsidRDefault="009D1EDA" w:rsidP="009D1EDA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05FDBA0E" w14:textId="77F41F46" w:rsidR="009D1EDA" w:rsidRPr="009D1EDA" w:rsidRDefault="009D1EDA" w:rsidP="009D1EDA">
      <w:pPr>
        <w:widowControl/>
        <w:ind w:left="5880" w:firstLine="420"/>
        <w:jc w:val="left"/>
        <w:rPr>
          <w:rFonts w:ascii="宋体" w:eastAsia="宋体" w:hAnsi="宋体"/>
          <w:sz w:val="28"/>
          <w:szCs w:val="28"/>
        </w:rPr>
      </w:pPr>
      <w:r w:rsidRPr="009D1EDA">
        <w:rPr>
          <w:rFonts w:ascii="宋体" w:eastAsia="宋体" w:hAnsi="宋体"/>
          <w:sz w:val="28"/>
          <w:szCs w:val="28"/>
        </w:rPr>
        <w:t>经济管理学院</w:t>
      </w:r>
    </w:p>
    <w:p w14:paraId="5B8B8978" w14:textId="59DB7B26" w:rsidR="009D1EDA" w:rsidRPr="009D1EDA" w:rsidRDefault="009D1EDA" w:rsidP="009D1EDA">
      <w:pPr>
        <w:widowControl/>
        <w:ind w:left="5880" w:firstLine="420"/>
        <w:jc w:val="left"/>
        <w:rPr>
          <w:rFonts w:ascii="黑体" w:eastAsia="黑体" w:hAnsi="黑体"/>
          <w:sz w:val="28"/>
          <w:szCs w:val="28"/>
        </w:rPr>
      </w:pPr>
      <w:r w:rsidRPr="009D1EDA">
        <w:rPr>
          <w:rFonts w:ascii="宋体" w:eastAsia="宋体" w:hAnsi="宋体"/>
          <w:sz w:val="28"/>
          <w:szCs w:val="28"/>
        </w:rPr>
        <w:t>2026年</w:t>
      </w:r>
      <w:r>
        <w:rPr>
          <w:rFonts w:ascii="宋体" w:eastAsia="宋体" w:hAnsi="宋体"/>
          <w:sz w:val="28"/>
          <w:szCs w:val="28"/>
        </w:rPr>
        <w:t>5</w:t>
      </w:r>
      <w:r w:rsidRPr="009D1EDA"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29</w:t>
      </w:r>
      <w:r w:rsidRPr="009D1EDA">
        <w:rPr>
          <w:rFonts w:ascii="宋体" w:eastAsia="宋体" w:hAnsi="宋体"/>
          <w:sz w:val="28"/>
          <w:szCs w:val="28"/>
        </w:rPr>
        <w:t>日</w:t>
      </w:r>
      <w:r w:rsidRPr="009D1EDA">
        <w:rPr>
          <w:rFonts w:ascii="黑体" w:eastAsia="黑体" w:hAnsi="黑体"/>
          <w:sz w:val="28"/>
          <w:szCs w:val="28"/>
        </w:rPr>
        <w:br w:type="page"/>
      </w:r>
    </w:p>
    <w:p w14:paraId="4FE24544" w14:textId="77777777" w:rsidR="009D1EDA" w:rsidRPr="009D1EDA" w:rsidRDefault="009D1EDA" w:rsidP="009D1EDA">
      <w:pPr>
        <w:pStyle w:val="a0"/>
      </w:pPr>
    </w:p>
    <w:p w14:paraId="63EACC78" w14:textId="77777777" w:rsidR="00606E39" w:rsidRDefault="0031121E" w:rsidP="00285BD6">
      <w:pPr>
        <w:adjustRightInd w:val="0"/>
        <w:snapToGrid w:val="0"/>
        <w:spacing w:line="572" w:lineRule="exact"/>
        <w:rPr>
          <w:rFonts w:ascii="黑体" w:eastAsia="黑体" w:hAnsi="黑体"/>
          <w:sz w:val="32"/>
          <w:szCs w:val="21"/>
        </w:rPr>
      </w:pPr>
      <w:r>
        <w:rPr>
          <w:rFonts w:ascii="黑体" w:eastAsia="黑体" w:hAnsi="黑体" w:hint="eastAsia"/>
          <w:sz w:val="32"/>
          <w:szCs w:val="21"/>
        </w:rPr>
        <w:t>附件1：</w:t>
      </w:r>
    </w:p>
    <w:p w14:paraId="1315667A" w14:textId="464B0067" w:rsidR="00606E39" w:rsidRPr="00285BD6" w:rsidRDefault="0031121E">
      <w:pPr>
        <w:adjustRightInd w:val="0"/>
        <w:snapToGrid w:val="0"/>
        <w:spacing w:line="700" w:lineRule="exact"/>
        <w:jc w:val="center"/>
        <w:rPr>
          <w:rFonts w:ascii="楷体" w:eastAsia="楷体" w:hAnsi="楷体" w:cs="方正小标宋简体"/>
          <w:sz w:val="44"/>
          <w:szCs w:val="44"/>
        </w:rPr>
      </w:pPr>
      <w:r w:rsidRPr="00285BD6">
        <w:rPr>
          <w:rFonts w:ascii="楷体" w:eastAsia="楷体" w:hAnsi="楷体" w:cs="方正小标宋简体" w:hint="eastAsia"/>
          <w:sz w:val="44"/>
          <w:szCs w:val="44"/>
        </w:rPr>
        <w:t>2026年</w:t>
      </w:r>
      <w:r w:rsidR="00D232A7">
        <w:rPr>
          <w:rFonts w:ascii="楷体" w:eastAsia="楷体" w:hAnsi="楷体" w:cs="方正小标宋简体" w:hint="eastAsia"/>
          <w:sz w:val="44"/>
          <w:szCs w:val="44"/>
        </w:rPr>
        <w:t>经管学院</w:t>
      </w:r>
      <w:r w:rsidRPr="00285BD6">
        <w:rPr>
          <w:rFonts w:ascii="楷体" w:eastAsia="楷体" w:hAnsi="楷体" w:cs="方正小标宋简体" w:hint="eastAsia"/>
          <w:sz w:val="44"/>
          <w:szCs w:val="44"/>
        </w:rPr>
        <w:t>智慧课程</w:t>
      </w:r>
      <w:r w:rsidR="00285BD6" w:rsidRPr="00285BD6">
        <w:rPr>
          <w:rFonts w:ascii="楷体" w:eastAsia="楷体" w:hAnsi="楷体" w:cs="方正小标宋简体" w:hint="eastAsia"/>
          <w:sz w:val="44"/>
          <w:szCs w:val="44"/>
        </w:rPr>
        <w:t>建设</w:t>
      </w:r>
      <w:r w:rsidRPr="00285BD6">
        <w:rPr>
          <w:rFonts w:ascii="楷体" w:eastAsia="楷体" w:hAnsi="楷体" w:cs="方正小标宋简体" w:hint="eastAsia"/>
          <w:sz w:val="44"/>
          <w:szCs w:val="44"/>
        </w:rPr>
        <w:t>申报表</w:t>
      </w:r>
    </w:p>
    <w:p w14:paraId="228CAC1E" w14:textId="77777777" w:rsidR="00606E39" w:rsidRDefault="00606E39">
      <w:pPr>
        <w:adjustRightInd w:val="0"/>
        <w:snapToGrid w:val="0"/>
        <w:spacing w:line="340" w:lineRule="exact"/>
      </w:pPr>
    </w:p>
    <w:p w14:paraId="5C29697F" w14:textId="77777777" w:rsidR="00606E39" w:rsidRDefault="0031121E">
      <w:pPr>
        <w:pStyle w:val="a0"/>
        <w:adjustRightInd w:val="0"/>
        <w:snapToGrid w:val="0"/>
        <w:spacing w:line="572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一、课程基本信息</w:t>
      </w:r>
    </w:p>
    <w:tbl>
      <w:tblPr>
        <w:tblStyle w:val="ae"/>
        <w:tblW w:w="9756" w:type="dxa"/>
        <w:jc w:val="center"/>
        <w:tblLayout w:type="fixed"/>
        <w:tblLook w:val="04A0" w:firstRow="1" w:lastRow="0" w:firstColumn="1" w:lastColumn="0" w:noHBand="0" w:noVBand="1"/>
      </w:tblPr>
      <w:tblGrid>
        <w:gridCol w:w="1818"/>
        <w:gridCol w:w="3600"/>
        <w:gridCol w:w="1744"/>
        <w:gridCol w:w="2594"/>
      </w:tblGrid>
      <w:tr w:rsidR="00606E39" w14:paraId="7DEB3325" w14:textId="77777777" w:rsidTr="00904BFB">
        <w:trPr>
          <w:trHeight w:hRule="exact" w:val="737"/>
          <w:jc w:val="center"/>
        </w:trPr>
        <w:tc>
          <w:tcPr>
            <w:tcW w:w="1818" w:type="dxa"/>
            <w:vAlign w:val="center"/>
          </w:tcPr>
          <w:p w14:paraId="1242780A" w14:textId="77777777" w:rsidR="00606E39" w:rsidRDefault="0031121E">
            <w:pPr>
              <w:jc w:val="center"/>
              <w:rPr>
                <w:rFonts w:ascii="黑体" w:eastAsia="黑体" w:hAnsi="黑体" w:cs="黑体"/>
                <w:sz w:val="22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  <w:szCs w:val="24"/>
              </w:rPr>
              <w:t>课程名称</w:t>
            </w:r>
          </w:p>
        </w:tc>
        <w:tc>
          <w:tcPr>
            <w:tcW w:w="3600" w:type="dxa"/>
            <w:vAlign w:val="center"/>
          </w:tcPr>
          <w:p w14:paraId="01EF3793" w14:textId="77777777" w:rsidR="00606E39" w:rsidRDefault="00606E39">
            <w:pPr>
              <w:jc w:val="center"/>
            </w:pPr>
          </w:p>
        </w:tc>
        <w:tc>
          <w:tcPr>
            <w:tcW w:w="1744" w:type="dxa"/>
            <w:vAlign w:val="center"/>
          </w:tcPr>
          <w:p w14:paraId="665A2891" w14:textId="77777777" w:rsidR="00606E39" w:rsidRDefault="0031121E">
            <w:pPr>
              <w:jc w:val="center"/>
              <w:rPr>
                <w:rFonts w:ascii="黑体" w:eastAsia="黑体" w:hAnsi="黑体" w:cs="黑体"/>
                <w:sz w:val="22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  <w:szCs w:val="24"/>
              </w:rPr>
              <w:t>课程编号</w:t>
            </w:r>
          </w:p>
        </w:tc>
        <w:tc>
          <w:tcPr>
            <w:tcW w:w="2594" w:type="dxa"/>
            <w:vAlign w:val="center"/>
          </w:tcPr>
          <w:p w14:paraId="56664450" w14:textId="77777777" w:rsidR="00606E39" w:rsidRDefault="00606E39">
            <w:pPr>
              <w:jc w:val="center"/>
            </w:pPr>
          </w:p>
        </w:tc>
      </w:tr>
      <w:tr w:rsidR="00606E39" w14:paraId="33163C88" w14:textId="77777777" w:rsidTr="00904BFB">
        <w:trPr>
          <w:trHeight w:hRule="exact" w:val="737"/>
          <w:jc w:val="center"/>
        </w:trPr>
        <w:tc>
          <w:tcPr>
            <w:tcW w:w="1818" w:type="dxa"/>
            <w:vAlign w:val="center"/>
          </w:tcPr>
          <w:p w14:paraId="2EF616C3" w14:textId="17FC8ED5" w:rsidR="00606E39" w:rsidRDefault="00285BD6">
            <w:pPr>
              <w:jc w:val="center"/>
              <w:rPr>
                <w:rFonts w:ascii="黑体" w:eastAsia="黑体" w:hAnsi="黑体" w:cs="黑体"/>
                <w:sz w:val="22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  <w:szCs w:val="24"/>
              </w:rPr>
              <w:t>课程性质</w:t>
            </w:r>
          </w:p>
        </w:tc>
        <w:tc>
          <w:tcPr>
            <w:tcW w:w="3600" w:type="dxa"/>
            <w:vAlign w:val="center"/>
          </w:tcPr>
          <w:p w14:paraId="31D403F1" w14:textId="77777777" w:rsidR="00606E39" w:rsidRDefault="00606E39">
            <w:pPr>
              <w:jc w:val="center"/>
            </w:pPr>
          </w:p>
        </w:tc>
        <w:tc>
          <w:tcPr>
            <w:tcW w:w="1744" w:type="dxa"/>
            <w:vAlign w:val="center"/>
          </w:tcPr>
          <w:p w14:paraId="2DA80ADF" w14:textId="77777777" w:rsidR="00606E39" w:rsidRDefault="0031121E">
            <w:pPr>
              <w:jc w:val="center"/>
              <w:rPr>
                <w:rFonts w:ascii="黑体" w:eastAsia="黑体" w:hAnsi="黑体" w:cs="黑体"/>
                <w:sz w:val="22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  <w:szCs w:val="24"/>
              </w:rPr>
              <w:t>课程负责人</w:t>
            </w:r>
          </w:p>
        </w:tc>
        <w:tc>
          <w:tcPr>
            <w:tcW w:w="2594" w:type="dxa"/>
            <w:vAlign w:val="center"/>
          </w:tcPr>
          <w:p w14:paraId="22B5CA15" w14:textId="77777777" w:rsidR="00606E39" w:rsidRDefault="00606E39">
            <w:pPr>
              <w:jc w:val="center"/>
            </w:pPr>
          </w:p>
        </w:tc>
      </w:tr>
      <w:tr w:rsidR="00606E39" w14:paraId="48EC9136" w14:textId="77777777" w:rsidTr="00285BD6">
        <w:trPr>
          <w:trHeight w:hRule="exact" w:val="850"/>
          <w:jc w:val="center"/>
        </w:trPr>
        <w:tc>
          <w:tcPr>
            <w:tcW w:w="1818" w:type="dxa"/>
            <w:vAlign w:val="center"/>
          </w:tcPr>
          <w:p w14:paraId="37E1E69F" w14:textId="77777777" w:rsidR="00606E39" w:rsidRDefault="0031121E">
            <w:pPr>
              <w:jc w:val="center"/>
              <w:rPr>
                <w:rFonts w:ascii="黑体" w:eastAsia="黑体" w:hAnsi="黑体" w:cs="黑体"/>
                <w:sz w:val="22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  <w:szCs w:val="24"/>
              </w:rPr>
              <w:t>是否有在线资源</w:t>
            </w:r>
          </w:p>
        </w:tc>
        <w:tc>
          <w:tcPr>
            <w:tcW w:w="7938" w:type="dxa"/>
            <w:gridSpan w:val="3"/>
            <w:vAlign w:val="center"/>
          </w:tcPr>
          <w:p w14:paraId="1C5FF0C2" w14:textId="77777777" w:rsidR="00606E39" w:rsidRDefault="0031121E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□是，课程链接：</w:t>
            </w:r>
          </w:p>
          <w:p w14:paraId="7685EFDD" w14:textId="77777777" w:rsidR="00606E39" w:rsidRDefault="0031121E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□否</w:t>
            </w:r>
          </w:p>
        </w:tc>
      </w:tr>
      <w:tr w:rsidR="00606E39" w14:paraId="1CA297C3" w14:textId="77777777" w:rsidTr="00285BD6">
        <w:trPr>
          <w:trHeight w:hRule="exact" w:val="850"/>
          <w:jc w:val="center"/>
        </w:trPr>
        <w:tc>
          <w:tcPr>
            <w:tcW w:w="1818" w:type="dxa"/>
            <w:vAlign w:val="center"/>
          </w:tcPr>
          <w:p w14:paraId="6F8143D5" w14:textId="77777777" w:rsidR="00606E39" w:rsidRDefault="0031121E">
            <w:pPr>
              <w:jc w:val="center"/>
              <w:rPr>
                <w:rFonts w:ascii="黑体" w:eastAsia="黑体" w:hAnsi="黑体" w:cs="黑体"/>
                <w:sz w:val="22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  <w:szCs w:val="24"/>
              </w:rPr>
              <w:t>是否有数字教材</w:t>
            </w:r>
          </w:p>
        </w:tc>
        <w:tc>
          <w:tcPr>
            <w:tcW w:w="7938" w:type="dxa"/>
            <w:gridSpan w:val="3"/>
            <w:vAlign w:val="center"/>
          </w:tcPr>
          <w:p w14:paraId="2157FA4E" w14:textId="77777777" w:rsidR="00606E39" w:rsidRDefault="0031121E">
            <w:pPr>
              <w:jc w:val="left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□是，教材链接：</w:t>
            </w:r>
          </w:p>
          <w:p w14:paraId="4C697592" w14:textId="77777777" w:rsidR="00606E39" w:rsidRDefault="0031121E">
            <w:pPr>
              <w:jc w:val="left"/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□否</w:t>
            </w:r>
          </w:p>
        </w:tc>
      </w:tr>
    </w:tbl>
    <w:p w14:paraId="76CAC23D" w14:textId="77777777" w:rsidR="00606E39" w:rsidRDefault="0031121E" w:rsidP="00285BD6">
      <w:pPr>
        <w:adjustRightInd w:val="0"/>
        <w:snapToGrid w:val="0"/>
        <w:spacing w:line="572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二、团队成员（含课程负责人）</w:t>
      </w:r>
    </w:p>
    <w:tbl>
      <w:tblPr>
        <w:tblStyle w:val="ae"/>
        <w:tblW w:w="9812" w:type="dxa"/>
        <w:jc w:val="center"/>
        <w:tblLayout w:type="fixed"/>
        <w:tblLook w:val="04A0" w:firstRow="1" w:lastRow="0" w:firstColumn="1" w:lastColumn="0" w:noHBand="0" w:noVBand="1"/>
      </w:tblPr>
      <w:tblGrid>
        <w:gridCol w:w="1449"/>
        <w:gridCol w:w="878"/>
        <w:gridCol w:w="893"/>
        <w:gridCol w:w="1280"/>
        <w:gridCol w:w="1627"/>
        <w:gridCol w:w="1855"/>
        <w:gridCol w:w="1830"/>
      </w:tblGrid>
      <w:tr w:rsidR="00606E39" w14:paraId="62E67336" w14:textId="77777777" w:rsidTr="00285BD6">
        <w:trPr>
          <w:trHeight w:hRule="exact" w:val="737"/>
          <w:jc w:val="center"/>
        </w:trPr>
        <w:tc>
          <w:tcPr>
            <w:tcW w:w="1449" w:type="dxa"/>
            <w:vAlign w:val="center"/>
          </w:tcPr>
          <w:p w14:paraId="18600052" w14:textId="77777777" w:rsidR="00606E39" w:rsidRDefault="0031121E">
            <w:pPr>
              <w:jc w:val="center"/>
              <w:rPr>
                <w:rFonts w:ascii="黑体" w:eastAsia="黑体" w:hAnsi="黑体" w:cs="黑体"/>
                <w:sz w:val="22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  <w:szCs w:val="24"/>
              </w:rPr>
              <w:t>姓名</w:t>
            </w:r>
          </w:p>
        </w:tc>
        <w:tc>
          <w:tcPr>
            <w:tcW w:w="878" w:type="dxa"/>
            <w:vAlign w:val="center"/>
          </w:tcPr>
          <w:p w14:paraId="79A1C8A9" w14:textId="77777777" w:rsidR="00606E39" w:rsidRDefault="0031121E">
            <w:pPr>
              <w:jc w:val="center"/>
              <w:rPr>
                <w:rFonts w:ascii="黑体" w:eastAsia="黑体" w:hAnsi="黑体" w:cs="黑体"/>
                <w:sz w:val="22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  <w:szCs w:val="24"/>
              </w:rPr>
              <w:t>性别</w:t>
            </w:r>
          </w:p>
        </w:tc>
        <w:tc>
          <w:tcPr>
            <w:tcW w:w="893" w:type="dxa"/>
            <w:vAlign w:val="center"/>
          </w:tcPr>
          <w:p w14:paraId="356653F6" w14:textId="77777777" w:rsidR="00606E39" w:rsidRDefault="0031121E">
            <w:pPr>
              <w:jc w:val="center"/>
              <w:rPr>
                <w:rFonts w:ascii="黑体" w:eastAsia="黑体" w:hAnsi="黑体" w:cs="黑体"/>
                <w:sz w:val="22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  <w:szCs w:val="24"/>
              </w:rPr>
              <w:t>年龄</w:t>
            </w:r>
          </w:p>
        </w:tc>
        <w:tc>
          <w:tcPr>
            <w:tcW w:w="1280" w:type="dxa"/>
            <w:vAlign w:val="center"/>
          </w:tcPr>
          <w:p w14:paraId="2B20B841" w14:textId="77777777" w:rsidR="00606E39" w:rsidRDefault="0031121E">
            <w:pPr>
              <w:jc w:val="center"/>
              <w:rPr>
                <w:rFonts w:ascii="黑体" w:eastAsia="黑体" w:hAnsi="黑体" w:cs="黑体"/>
                <w:sz w:val="22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  <w:szCs w:val="24"/>
              </w:rPr>
              <w:t>职称</w:t>
            </w:r>
          </w:p>
        </w:tc>
        <w:tc>
          <w:tcPr>
            <w:tcW w:w="1627" w:type="dxa"/>
            <w:vAlign w:val="center"/>
          </w:tcPr>
          <w:p w14:paraId="63823BDF" w14:textId="77777777" w:rsidR="00606E39" w:rsidRDefault="0031121E">
            <w:pPr>
              <w:jc w:val="center"/>
              <w:rPr>
                <w:rFonts w:ascii="黑体" w:eastAsia="黑体" w:hAnsi="黑体" w:cs="黑体"/>
                <w:sz w:val="22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  <w:szCs w:val="24"/>
              </w:rPr>
              <w:t>最高学历/</w:t>
            </w:r>
          </w:p>
          <w:p w14:paraId="6D6593C5" w14:textId="77777777" w:rsidR="00606E39" w:rsidRDefault="0031121E">
            <w:pPr>
              <w:jc w:val="center"/>
              <w:rPr>
                <w:rFonts w:ascii="黑体" w:eastAsia="黑体" w:hAnsi="黑体" w:cs="黑体"/>
                <w:sz w:val="22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  <w:szCs w:val="24"/>
              </w:rPr>
              <w:t>最高学位</w:t>
            </w:r>
          </w:p>
        </w:tc>
        <w:tc>
          <w:tcPr>
            <w:tcW w:w="1855" w:type="dxa"/>
            <w:vAlign w:val="center"/>
          </w:tcPr>
          <w:p w14:paraId="6A0B2787" w14:textId="77777777" w:rsidR="00606E39" w:rsidRDefault="0031121E">
            <w:pPr>
              <w:jc w:val="center"/>
              <w:rPr>
                <w:rFonts w:ascii="黑体" w:eastAsia="黑体" w:hAnsi="黑体" w:cs="黑体"/>
                <w:sz w:val="22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  <w:szCs w:val="24"/>
              </w:rPr>
              <w:t>所属学院</w:t>
            </w:r>
          </w:p>
        </w:tc>
        <w:tc>
          <w:tcPr>
            <w:tcW w:w="1830" w:type="dxa"/>
            <w:vAlign w:val="center"/>
          </w:tcPr>
          <w:p w14:paraId="75E926F1" w14:textId="77777777" w:rsidR="00606E39" w:rsidRDefault="0031121E">
            <w:pPr>
              <w:jc w:val="center"/>
              <w:rPr>
                <w:rFonts w:ascii="黑体" w:eastAsia="黑体" w:hAnsi="黑体" w:cs="黑体"/>
                <w:sz w:val="22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  <w:szCs w:val="24"/>
              </w:rPr>
              <w:t>在申报课程中承担的教学任务</w:t>
            </w:r>
          </w:p>
        </w:tc>
      </w:tr>
      <w:tr w:rsidR="00606E39" w14:paraId="5BDF9B64" w14:textId="77777777" w:rsidTr="00285BD6">
        <w:trPr>
          <w:trHeight w:hRule="exact" w:val="402"/>
          <w:jc w:val="center"/>
        </w:trPr>
        <w:tc>
          <w:tcPr>
            <w:tcW w:w="1449" w:type="dxa"/>
            <w:vAlign w:val="center"/>
          </w:tcPr>
          <w:p w14:paraId="007CB568" w14:textId="77777777" w:rsidR="00606E39" w:rsidRDefault="00606E39">
            <w:pPr>
              <w:jc w:val="center"/>
            </w:pPr>
          </w:p>
        </w:tc>
        <w:tc>
          <w:tcPr>
            <w:tcW w:w="878" w:type="dxa"/>
            <w:vAlign w:val="center"/>
          </w:tcPr>
          <w:p w14:paraId="3AA87466" w14:textId="77777777" w:rsidR="00606E39" w:rsidRDefault="00606E39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893" w:type="dxa"/>
            <w:vAlign w:val="center"/>
          </w:tcPr>
          <w:p w14:paraId="7E4F4897" w14:textId="77777777" w:rsidR="00606E39" w:rsidRDefault="00606E39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2F58C0F0" w14:textId="77777777" w:rsidR="00606E39" w:rsidRDefault="00606E39">
            <w:pPr>
              <w:jc w:val="center"/>
            </w:pPr>
          </w:p>
        </w:tc>
        <w:tc>
          <w:tcPr>
            <w:tcW w:w="1627" w:type="dxa"/>
            <w:vAlign w:val="center"/>
          </w:tcPr>
          <w:p w14:paraId="191A96C5" w14:textId="77777777" w:rsidR="00606E39" w:rsidRDefault="00606E39">
            <w:pPr>
              <w:jc w:val="center"/>
            </w:pPr>
          </w:p>
        </w:tc>
        <w:tc>
          <w:tcPr>
            <w:tcW w:w="1855" w:type="dxa"/>
            <w:vAlign w:val="center"/>
          </w:tcPr>
          <w:p w14:paraId="183432F3" w14:textId="77777777" w:rsidR="00606E39" w:rsidRDefault="00606E39">
            <w:pPr>
              <w:jc w:val="center"/>
            </w:pPr>
          </w:p>
        </w:tc>
        <w:tc>
          <w:tcPr>
            <w:tcW w:w="1830" w:type="dxa"/>
            <w:vAlign w:val="center"/>
          </w:tcPr>
          <w:p w14:paraId="60DE0BF2" w14:textId="77777777" w:rsidR="00606E39" w:rsidRDefault="00606E39">
            <w:pPr>
              <w:jc w:val="center"/>
            </w:pPr>
          </w:p>
        </w:tc>
      </w:tr>
      <w:tr w:rsidR="00606E39" w14:paraId="470434AE" w14:textId="77777777" w:rsidTr="00285BD6">
        <w:trPr>
          <w:trHeight w:hRule="exact" w:val="421"/>
          <w:jc w:val="center"/>
        </w:trPr>
        <w:tc>
          <w:tcPr>
            <w:tcW w:w="1449" w:type="dxa"/>
            <w:vAlign w:val="center"/>
          </w:tcPr>
          <w:p w14:paraId="70B28182" w14:textId="77777777" w:rsidR="00606E39" w:rsidRDefault="00606E39">
            <w:pPr>
              <w:jc w:val="center"/>
            </w:pPr>
          </w:p>
        </w:tc>
        <w:tc>
          <w:tcPr>
            <w:tcW w:w="878" w:type="dxa"/>
            <w:vAlign w:val="center"/>
          </w:tcPr>
          <w:p w14:paraId="167B611E" w14:textId="77777777" w:rsidR="00606E39" w:rsidRDefault="00606E39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893" w:type="dxa"/>
            <w:vAlign w:val="center"/>
          </w:tcPr>
          <w:p w14:paraId="65A427D0" w14:textId="77777777" w:rsidR="00606E39" w:rsidRDefault="00606E39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7375619A" w14:textId="77777777" w:rsidR="00606E39" w:rsidRDefault="00606E39">
            <w:pPr>
              <w:jc w:val="center"/>
            </w:pPr>
          </w:p>
        </w:tc>
        <w:tc>
          <w:tcPr>
            <w:tcW w:w="1627" w:type="dxa"/>
            <w:vAlign w:val="center"/>
          </w:tcPr>
          <w:p w14:paraId="6F636F43" w14:textId="77777777" w:rsidR="00606E39" w:rsidRDefault="00606E39">
            <w:pPr>
              <w:jc w:val="center"/>
            </w:pPr>
          </w:p>
        </w:tc>
        <w:tc>
          <w:tcPr>
            <w:tcW w:w="1855" w:type="dxa"/>
            <w:vAlign w:val="center"/>
          </w:tcPr>
          <w:p w14:paraId="4BF24775" w14:textId="77777777" w:rsidR="00606E39" w:rsidRDefault="00606E39">
            <w:pPr>
              <w:jc w:val="center"/>
            </w:pPr>
          </w:p>
        </w:tc>
        <w:tc>
          <w:tcPr>
            <w:tcW w:w="1830" w:type="dxa"/>
            <w:vAlign w:val="center"/>
          </w:tcPr>
          <w:p w14:paraId="6287E47F" w14:textId="77777777" w:rsidR="00606E39" w:rsidRDefault="00606E39">
            <w:pPr>
              <w:jc w:val="center"/>
            </w:pPr>
          </w:p>
        </w:tc>
      </w:tr>
      <w:tr w:rsidR="00606E39" w14:paraId="3DB5BBBE" w14:textId="77777777" w:rsidTr="00285BD6">
        <w:trPr>
          <w:trHeight w:hRule="exact" w:val="427"/>
          <w:jc w:val="center"/>
        </w:trPr>
        <w:tc>
          <w:tcPr>
            <w:tcW w:w="1449" w:type="dxa"/>
            <w:vAlign w:val="center"/>
          </w:tcPr>
          <w:p w14:paraId="66B10AFF" w14:textId="77777777" w:rsidR="00606E39" w:rsidRDefault="00606E39">
            <w:pPr>
              <w:jc w:val="center"/>
            </w:pPr>
          </w:p>
        </w:tc>
        <w:tc>
          <w:tcPr>
            <w:tcW w:w="878" w:type="dxa"/>
            <w:vAlign w:val="center"/>
          </w:tcPr>
          <w:p w14:paraId="3F8EA282" w14:textId="77777777" w:rsidR="00606E39" w:rsidRDefault="00606E39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893" w:type="dxa"/>
            <w:vAlign w:val="center"/>
          </w:tcPr>
          <w:p w14:paraId="47209943" w14:textId="77777777" w:rsidR="00606E39" w:rsidRDefault="00606E39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6AA035A6" w14:textId="77777777" w:rsidR="00606E39" w:rsidRDefault="00606E39">
            <w:pPr>
              <w:jc w:val="center"/>
            </w:pPr>
          </w:p>
        </w:tc>
        <w:tc>
          <w:tcPr>
            <w:tcW w:w="1627" w:type="dxa"/>
            <w:vAlign w:val="center"/>
          </w:tcPr>
          <w:p w14:paraId="695B1BB3" w14:textId="77777777" w:rsidR="00606E39" w:rsidRDefault="00606E39">
            <w:pPr>
              <w:jc w:val="center"/>
            </w:pPr>
          </w:p>
        </w:tc>
        <w:tc>
          <w:tcPr>
            <w:tcW w:w="1855" w:type="dxa"/>
            <w:vAlign w:val="center"/>
          </w:tcPr>
          <w:p w14:paraId="3D8C3F77" w14:textId="77777777" w:rsidR="00606E39" w:rsidRDefault="00606E39">
            <w:pPr>
              <w:jc w:val="center"/>
            </w:pPr>
          </w:p>
        </w:tc>
        <w:tc>
          <w:tcPr>
            <w:tcW w:w="1830" w:type="dxa"/>
            <w:vAlign w:val="center"/>
          </w:tcPr>
          <w:p w14:paraId="78F4A0DD" w14:textId="77777777" w:rsidR="00606E39" w:rsidRDefault="00606E39">
            <w:pPr>
              <w:jc w:val="center"/>
            </w:pPr>
          </w:p>
        </w:tc>
      </w:tr>
      <w:tr w:rsidR="00606E39" w14:paraId="5326F240" w14:textId="77777777" w:rsidTr="00285BD6">
        <w:trPr>
          <w:trHeight w:hRule="exact" w:val="434"/>
          <w:jc w:val="center"/>
        </w:trPr>
        <w:tc>
          <w:tcPr>
            <w:tcW w:w="1449" w:type="dxa"/>
            <w:vAlign w:val="center"/>
          </w:tcPr>
          <w:p w14:paraId="7685347E" w14:textId="77777777" w:rsidR="00606E39" w:rsidRDefault="00606E39">
            <w:pPr>
              <w:jc w:val="center"/>
            </w:pPr>
          </w:p>
        </w:tc>
        <w:tc>
          <w:tcPr>
            <w:tcW w:w="878" w:type="dxa"/>
            <w:vAlign w:val="center"/>
          </w:tcPr>
          <w:p w14:paraId="11BC6F68" w14:textId="77777777" w:rsidR="00606E39" w:rsidRDefault="00606E39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893" w:type="dxa"/>
            <w:vAlign w:val="center"/>
          </w:tcPr>
          <w:p w14:paraId="4AEB5CC5" w14:textId="77777777" w:rsidR="00606E39" w:rsidRDefault="00606E39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4AA64D4B" w14:textId="77777777" w:rsidR="00606E39" w:rsidRDefault="00606E39">
            <w:pPr>
              <w:jc w:val="center"/>
            </w:pPr>
          </w:p>
        </w:tc>
        <w:tc>
          <w:tcPr>
            <w:tcW w:w="1627" w:type="dxa"/>
            <w:vAlign w:val="center"/>
          </w:tcPr>
          <w:p w14:paraId="768C81ED" w14:textId="77777777" w:rsidR="00606E39" w:rsidRDefault="00606E39">
            <w:pPr>
              <w:jc w:val="center"/>
            </w:pPr>
          </w:p>
        </w:tc>
        <w:tc>
          <w:tcPr>
            <w:tcW w:w="1855" w:type="dxa"/>
            <w:vAlign w:val="center"/>
          </w:tcPr>
          <w:p w14:paraId="22A9F5EB" w14:textId="77777777" w:rsidR="00606E39" w:rsidRDefault="00606E39">
            <w:pPr>
              <w:jc w:val="center"/>
            </w:pPr>
          </w:p>
        </w:tc>
        <w:tc>
          <w:tcPr>
            <w:tcW w:w="1830" w:type="dxa"/>
            <w:vAlign w:val="center"/>
          </w:tcPr>
          <w:p w14:paraId="7830B315" w14:textId="77777777" w:rsidR="00606E39" w:rsidRDefault="00606E39">
            <w:pPr>
              <w:jc w:val="center"/>
            </w:pPr>
          </w:p>
        </w:tc>
      </w:tr>
      <w:tr w:rsidR="00606E39" w14:paraId="2EDC02B4" w14:textId="77777777" w:rsidTr="00285BD6">
        <w:trPr>
          <w:trHeight w:hRule="exact" w:val="426"/>
          <w:jc w:val="center"/>
        </w:trPr>
        <w:tc>
          <w:tcPr>
            <w:tcW w:w="1449" w:type="dxa"/>
            <w:vAlign w:val="center"/>
          </w:tcPr>
          <w:p w14:paraId="05EB6180" w14:textId="77777777" w:rsidR="00606E39" w:rsidRDefault="00606E39">
            <w:pPr>
              <w:jc w:val="center"/>
            </w:pPr>
          </w:p>
        </w:tc>
        <w:tc>
          <w:tcPr>
            <w:tcW w:w="878" w:type="dxa"/>
            <w:vAlign w:val="center"/>
          </w:tcPr>
          <w:p w14:paraId="32082B91" w14:textId="77777777" w:rsidR="00606E39" w:rsidRDefault="00606E39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893" w:type="dxa"/>
            <w:vAlign w:val="center"/>
          </w:tcPr>
          <w:p w14:paraId="7E7C18C3" w14:textId="77777777" w:rsidR="00606E39" w:rsidRDefault="00606E39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79CEEECB" w14:textId="77777777" w:rsidR="00606E39" w:rsidRDefault="00606E39">
            <w:pPr>
              <w:jc w:val="center"/>
            </w:pPr>
          </w:p>
        </w:tc>
        <w:tc>
          <w:tcPr>
            <w:tcW w:w="1627" w:type="dxa"/>
            <w:vAlign w:val="center"/>
          </w:tcPr>
          <w:p w14:paraId="12ABC8A0" w14:textId="77777777" w:rsidR="00606E39" w:rsidRDefault="00606E39">
            <w:pPr>
              <w:jc w:val="center"/>
            </w:pPr>
          </w:p>
        </w:tc>
        <w:tc>
          <w:tcPr>
            <w:tcW w:w="1855" w:type="dxa"/>
            <w:vAlign w:val="center"/>
          </w:tcPr>
          <w:p w14:paraId="633C64BC" w14:textId="77777777" w:rsidR="00606E39" w:rsidRDefault="00606E39">
            <w:pPr>
              <w:jc w:val="center"/>
            </w:pPr>
          </w:p>
        </w:tc>
        <w:tc>
          <w:tcPr>
            <w:tcW w:w="1830" w:type="dxa"/>
            <w:vAlign w:val="center"/>
          </w:tcPr>
          <w:p w14:paraId="1EF16C7F" w14:textId="77777777" w:rsidR="00606E39" w:rsidRDefault="00606E39">
            <w:pPr>
              <w:jc w:val="center"/>
            </w:pPr>
          </w:p>
        </w:tc>
      </w:tr>
    </w:tbl>
    <w:p w14:paraId="7F94A5BD" w14:textId="77777777" w:rsidR="00606E39" w:rsidRDefault="0031121E">
      <w:pPr>
        <w:pStyle w:val="a0"/>
        <w:adjustRightInd w:val="0"/>
        <w:snapToGrid w:val="0"/>
        <w:spacing w:line="572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三、课程建设基础</w:t>
      </w:r>
    </w:p>
    <w:tbl>
      <w:tblPr>
        <w:tblStyle w:val="ae"/>
        <w:tblW w:w="9951" w:type="dxa"/>
        <w:jc w:val="center"/>
        <w:tblLayout w:type="fixed"/>
        <w:tblLook w:val="04A0" w:firstRow="1" w:lastRow="0" w:firstColumn="1" w:lastColumn="0" w:noHBand="0" w:noVBand="1"/>
      </w:tblPr>
      <w:tblGrid>
        <w:gridCol w:w="1451"/>
        <w:gridCol w:w="8500"/>
      </w:tblGrid>
      <w:tr w:rsidR="00606E39" w14:paraId="1A6B32C0" w14:textId="77777777" w:rsidTr="00285BD6">
        <w:trPr>
          <w:trHeight w:val="2960"/>
          <w:jc w:val="center"/>
        </w:trPr>
        <w:tc>
          <w:tcPr>
            <w:tcW w:w="1451" w:type="dxa"/>
            <w:vAlign w:val="center"/>
          </w:tcPr>
          <w:p w14:paraId="792C63D5" w14:textId="77777777" w:rsidR="00606E39" w:rsidRDefault="0031121E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课程简介</w:t>
            </w:r>
          </w:p>
        </w:tc>
        <w:tc>
          <w:tcPr>
            <w:tcW w:w="8500" w:type="dxa"/>
          </w:tcPr>
          <w:p w14:paraId="0186E603" w14:textId="77777777" w:rsidR="00606E39" w:rsidRDefault="0031121E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（请描述课程的基本概况，限200字）</w:t>
            </w:r>
          </w:p>
          <w:p w14:paraId="644431D5" w14:textId="77777777" w:rsidR="00606E39" w:rsidRDefault="00606E39">
            <w:pPr>
              <w:pStyle w:val="a0"/>
              <w:ind w:firstLineChars="0" w:firstLine="0"/>
            </w:pPr>
          </w:p>
          <w:p w14:paraId="490C1BEA" w14:textId="77777777" w:rsidR="00606E39" w:rsidRDefault="00606E39">
            <w:pPr>
              <w:pStyle w:val="a0"/>
              <w:ind w:firstLineChars="0" w:firstLine="0"/>
            </w:pPr>
          </w:p>
          <w:p w14:paraId="0991C6A9" w14:textId="77777777" w:rsidR="00606E39" w:rsidRDefault="00606E39">
            <w:pPr>
              <w:pStyle w:val="a0"/>
              <w:ind w:firstLineChars="0" w:firstLine="0"/>
            </w:pPr>
          </w:p>
          <w:p w14:paraId="0105758B" w14:textId="77777777" w:rsidR="00606E39" w:rsidRDefault="00606E39">
            <w:pPr>
              <w:pStyle w:val="a0"/>
              <w:ind w:firstLineChars="0" w:firstLine="0"/>
            </w:pPr>
          </w:p>
          <w:p w14:paraId="11673ADF" w14:textId="77777777" w:rsidR="00606E39" w:rsidRDefault="00606E39">
            <w:pPr>
              <w:pStyle w:val="a0"/>
              <w:ind w:firstLineChars="0" w:firstLine="0"/>
            </w:pPr>
          </w:p>
          <w:p w14:paraId="319C0394" w14:textId="77777777" w:rsidR="00606E39" w:rsidRDefault="00606E39">
            <w:pPr>
              <w:pStyle w:val="a0"/>
              <w:ind w:firstLineChars="0" w:firstLine="0"/>
            </w:pPr>
          </w:p>
        </w:tc>
      </w:tr>
      <w:tr w:rsidR="00606E39" w14:paraId="385291FD" w14:textId="77777777" w:rsidTr="00285BD6">
        <w:trPr>
          <w:trHeight w:val="3830"/>
          <w:jc w:val="center"/>
        </w:trPr>
        <w:tc>
          <w:tcPr>
            <w:tcW w:w="1451" w:type="dxa"/>
            <w:vAlign w:val="center"/>
          </w:tcPr>
          <w:p w14:paraId="0770F346" w14:textId="77777777" w:rsidR="00606E39" w:rsidRDefault="0031121E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lastRenderedPageBreak/>
              <w:t>课程前期</w:t>
            </w:r>
          </w:p>
          <w:p w14:paraId="001C7405" w14:textId="77777777" w:rsidR="00606E39" w:rsidRDefault="0031121E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建设情况</w:t>
            </w:r>
          </w:p>
        </w:tc>
        <w:tc>
          <w:tcPr>
            <w:tcW w:w="8500" w:type="dxa"/>
          </w:tcPr>
          <w:p w14:paraId="443240FE" w14:textId="77777777" w:rsidR="00606E39" w:rsidRDefault="0031121E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（请介绍课程前期相关的建设成果，限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00字）</w:t>
            </w:r>
          </w:p>
          <w:p w14:paraId="703709BF" w14:textId="77777777" w:rsidR="00606E39" w:rsidRDefault="00606E39">
            <w:pPr>
              <w:pStyle w:val="a0"/>
              <w:ind w:firstLineChars="0" w:firstLine="0"/>
            </w:pPr>
          </w:p>
          <w:p w14:paraId="1A69AA06" w14:textId="77777777" w:rsidR="00606E39" w:rsidRDefault="00606E39">
            <w:pPr>
              <w:pStyle w:val="a0"/>
              <w:ind w:firstLineChars="0" w:firstLine="0"/>
            </w:pPr>
          </w:p>
          <w:p w14:paraId="08A13514" w14:textId="77777777" w:rsidR="00606E39" w:rsidRDefault="00606E39">
            <w:pPr>
              <w:pStyle w:val="a0"/>
              <w:ind w:firstLineChars="0" w:firstLine="0"/>
            </w:pPr>
          </w:p>
          <w:p w14:paraId="1AA06A54" w14:textId="77777777" w:rsidR="00606E39" w:rsidRDefault="00606E39">
            <w:pPr>
              <w:pStyle w:val="a0"/>
              <w:ind w:firstLineChars="0" w:firstLine="0"/>
            </w:pPr>
          </w:p>
          <w:p w14:paraId="46D0ECB3" w14:textId="77777777" w:rsidR="00606E39" w:rsidRDefault="00606E39">
            <w:pPr>
              <w:pStyle w:val="a0"/>
              <w:ind w:firstLineChars="0" w:firstLine="0"/>
            </w:pPr>
          </w:p>
          <w:p w14:paraId="4A088B70" w14:textId="77777777" w:rsidR="00606E39" w:rsidRDefault="00606E39">
            <w:pPr>
              <w:pStyle w:val="a0"/>
              <w:ind w:firstLineChars="0" w:firstLine="0"/>
            </w:pPr>
          </w:p>
          <w:p w14:paraId="287F467C" w14:textId="77777777" w:rsidR="00606E39" w:rsidRDefault="00606E39">
            <w:pPr>
              <w:pStyle w:val="a0"/>
              <w:ind w:firstLineChars="0" w:firstLine="0"/>
            </w:pPr>
          </w:p>
        </w:tc>
      </w:tr>
    </w:tbl>
    <w:p w14:paraId="04D1710B" w14:textId="77777777" w:rsidR="00606E39" w:rsidRDefault="0031121E">
      <w:pPr>
        <w:pStyle w:val="a0"/>
        <w:adjustRightInd w:val="0"/>
        <w:snapToGrid w:val="0"/>
        <w:spacing w:line="572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四、课程建设规划</w:t>
      </w:r>
    </w:p>
    <w:tbl>
      <w:tblPr>
        <w:tblStyle w:val="ae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707"/>
        <w:gridCol w:w="8500"/>
      </w:tblGrid>
      <w:tr w:rsidR="00606E39" w14:paraId="01F58DBD" w14:textId="77777777" w:rsidTr="00285BD6">
        <w:trPr>
          <w:trHeight w:val="3071"/>
          <w:jc w:val="center"/>
        </w:trPr>
        <w:tc>
          <w:tcPr>
            <w:tcW w:w="1707" w:type="dxa"/>
            <w:vAlign w:val="center"/>
          </w:tcPr>
          <w:p w14:paraId="19335B49" w14:textId="77777777" w:rsidR="00606E39" w:rsidRDefault="0031121E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智慧课程</w:t>
            </w:r>
          </w:p>
          <w:p w14:paraId="71EA5516" w14:textId="77777777" w:rsidR="00606E39" w:rsidRDefault="0031121E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建设计划</w:t>
            </w:r>
          </w:p>
        </w:tc>
        <w:tc>
          <w:tcPr>
            <w:tcW w:w="8500" w:type="dxa"/>
          </w:tcPr>
          <w:p w14:paraId="45CF1FA2" w14:textId="77777777" w:rsidR="00606E39" w:rsidRDefault="0031121E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（请阐述课程拟开展的建设方案，限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00字）</w:t>
            </w:r>
          </w:p>
          <w:p w14:paraId="35FD6065" w14:textId="77777777" w:rsidR="00606E39" w:rsidRDefault="00606E39">
            <w:pPr>
              <w:pStyle w:val="a0"/>
              <w:ind w:firstLineChars="0" w:firstLine="0"/>
            </w:pPr>
          </w:p>
          <w:p w14:paraId="5467D4A9" w14:textId="77777777" w:rsidR="00606E39" w:rsidRDefault="00606E39">
            <w:pPr>
              <w:pStyle w:val="a0"/>
              <w:ind w:firstLineChars="0" w:firstLine="0"/>
            </w:pPr>
          </w:p>
          <w:p w14:paraId="2E564CA9" w14:textId="77777777" w:rsidR="00606E39" w:rsidRDefault="00606E39">
            <w:pPr>
              <w:pStyle w:val="a0"/>
              <w:ind w:firstLineChars="0" w:firstLine="0"/>
            </w:pPr>
          </w:p>
          <w:p w14:paraId="3FC7AD23" w14:textId="77777777" w:rsidR="00606E39" w:rsidRDefault="00606E39">
            <w:pPr>
              <w:pStyle w:val="a0"/>
              <w:ind w:firstLineChars="0" w:firstLine="0"/>
            </w:pPr>
          </w:p>
          <w:p w14:paraId="6A49E4F7" w14:textId="77777777" w:rsidR="00606E39" w:rsidRDefault="00606E39">
            <w:pPr>
              <w:pStyle w:val="a0"/>
              <w:ind w:firstLineChars="0" w:firstLine="0"/>
            </w:pPr>
          </w:p>
          <w:p w14:paraId="3F488FDD" w14:textId="77777777" w:rsidR="00606E39" w:rsidRDefault="00606E39">
            <w:pPr>
              <w:pStyle w:val="a0"/>
              <w:ind w:firstLineChars="0" w:firstLine="0"/>
            </w:pPr>
          </w:p>
          <w:p w14:paraId="41F49E38" w14:textId="77777777" w:rsidR="00606E39" w:rsidRDefault="00606E39">
            <w:pPr>
              <w:pStyle w:val="a0"/>
              <w:ind w:firstLineChars="0" w:firstLine="0"/>
            </w:pPr>
          </w:p>
          <w:p w14:paraId="5E19E0B5" w14:textId="77777777" w:rsidR="00606E39" w:rsidRDefault="00606E39">
            <w:pPr>
              <w:pStyle w:val="a0"/>
              <w:ind w:firstLineChars="0" w:firstLine="0"/>
            </w:pPr>
          </w:p>
          <w:p w14:paraId="082701AA" w14:textId="77777777" w:rsidR="00606E39" w:rsidRDefault="00606E39">
            <w:pPr>
              <w:pStyle w:val="a0"/>
              <w:ind w:firstLineChars="0" w:firstLine="0"/>
            </w:pPr>
          </w:p>
          <w:p w14:paraId="156EE0EB" w14:textId="77777777" w:rsidR="00606E39" w:rsidRDefault="00606E39">
            <w:pPr>
              <w:pStyle w:val="a0"/>
              <w:ind w:firstLineChars="0" w:firstLine="0"/>
            </w:pPr>
          </w:p>
          <w:p w14:paraId="2FE1BBFC" w14:textId="77777777" w:rsidR="00606E39" w:rsidRDefault="00606E39">
            <w:pPr>
              <w:pStyle w:val="a0"/>
              <w:ind w:firstLineChars="0" w:firstLine="0"/>
            </w:pPr>
          </w:p>
        </w:tc>
      </w:tr>
      <w:tr w:rsidR="00606E39" w14:paraId="766F1273" w14:textId="77777777" w:rsidTr="00904BFB">
        <w:trPr>
          <w:trHeight w:val="4122"/>
          <w:jc w:val="center"/>
        </w:trPr>
        <w:tc>
          <w:tcPr>
            <w:tcW w:w="1707" w:type="dxa"/>
            <w:vAlign w:val="center"/>
          </w:tcPr>
          <w:p w14:paraId="5AFC9E05" w14:textId="77777777" w:rsidR="00606E39" w:rsidRDefault="0031121E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课程预期</w:t>
            </w:r>
          </w:p>
          <w:p w14:paraId="16154FA4" w14:textId="77777777" w:rsidR="00606E39" w:rsidRDefault="0031121E">
            <w:pPr>
              <w:pStyle w:val="a0"/>
              <w:ind w:firstLineChars="0" w:firstLine="0"/>
              <w:jc w:val="center"/>
            </w:pPr>
            <w:r>
              <w:rPr>
                <w:rFonts w:ascii="黑体" w:eastAsia="黑体" w:hAnsi="黑体" w:hint="eastAsia"/>
                <w:color w:val="auto"/>
                <w:kern w:val="2"/>
                <w:sz w:val="22"/>
                <w:szCs w:val="22"/>
              </w:rPr>
              <w:t>建设成效</w:t>
            </w:r>
          </w:p>
        </w:tc>
        <w:tc>
          <w:tcPr>
            <w:tcW w:w="8500" w:type="dxa"/>
          </w:tcPr>
          <w:p w14:paraId="4A9D0C30" w14:textId="77777777" w:rsidR="00606E39" w:rsidRDefault="0031121E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（请说明课程预期建设成效，限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00字）</w:t>
            </w:r>
          </w:p>
          <w:p w14:paraId="05E95D77" w14:textId="77777777" w:rsidR="00606E39" w:rsidRDefault="00606E39">
            <w:pPr>
              <w:pStyle w:val="a0"/>
              <w:ind w:firstLineChars="0" w:firstLine="0"/>
            </w:pPr>
          </w:p>
          <w:p w14:paraId="64B35168" w14:textId="77777777" w:rsidR="00606E39" w:rsidRDefault="00606E39">
            <w:pPr>
              <w:pStyle w:val="a0"/>
              <w:ind w:firstLineChars="0" w:firstLine="0"/>
            </w:pPr>
          </w:p>
          <w:p w14:paraId="4E46DEF1" w14:textId="77777777" w:rsidR="00606E39" w:rsidRDefault="00606E39">
            <w:pPr>
              <w:pStyle w:val="a0"/>
              <w:ind w:firstLineChars="0" w:firstLine="0"/>
            </w:pPr>
          </w:p>
          <w:p w14:paraId="0FE3AD6D" w14:textId="77777777" w:rsidR="00606E39" w:rsidRDefault="00606E39">
            <w:pPr>
              <w:pStyle w:val="a0"/>
              <w:ind w:firstLineChars="0" w:firstLine="0"/>
            </w:pPr>
          </w:p>
          <w:p w14:paraId="2C80FB53" w14:textId="77777777" w:rsidR="00606E39" w:rsidRDefault="00606E39">
            <w:pPr>
              <w:pStyle w:val="a0"/>
              <w:ind w:firstLineChars="0" w:firstLine="0"/>
            </w:pPr>
          </w:p>
          <w:p w14:paraId="6B3678FD" w14:textId="77777777" w:rsidR="00606E39" w:rsidRDefault="00606E39">
            <w:pPr>
              <w:pStyle w:val="a0"/>
              <w:ind w:firstLineChars="0" w:firstLine="0"/>
            </w:pPr>
          </w:p>
          <w:p w14:paraId="23CC79F3" w14:textId="77777777" w:rsidR="00606E39" w:rsidRDefault="00606E39">
            <w:pPr>
              <w:pStyle w:val="a0"/>
              <w:ind w:firstLineChars="0" w:firstLine="0"/>
            </w:pPr>
          </w:p>
        </w:tc>
      </w:tr>
    </w:tbl>
    <w:p w14:paraId="7757F7FC" w14:textId="77777777" w:rsidR="00606E39" w:rsidRDefault="00606E39">
      <w:pPr>
        <w:pStyle w:val="a0"/>
        <w:adjustRightInd w:val="0"/>
        <w:snapToGrid w:val="0"/>
        <w:spacing w:line="572" w:lineRule="exact"/>
        <w:ind w:firstLineChars="0" w:firstLine="0"/>
        <w:rPr>
          <w:rFonts w:ascii="黑体" w:eastAsia="黑体" w:hAnsi="黑体" w:cs="黑体"/>
          <w:sz w:val="32"/>
          <w:szCs w:val="32"/>
        </w:rPr>
      </w:pPr>
    </w:p>
    <w:p w14:paraId="39FFC04B" w14:textId="660E3546" w:rsidR="00606E39" w:rsidRDefault="0031121E">
      <w:pPr>
        <w:pStyle w:val="a0"/>
        <w:adjustRightInd w:val="0"/>
        <w:snapToGrid w:val="0"/>
        <w:spacing w:line="572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五、审核意见</w:t>
      </w:r>
    </w:p>
    <w:tbl>
      <w:tblPr>
        <w:tblStyle w:val="ae"/>
        <w:tblW w:w="9613" w:type="dxa"/>
        <w:jc w:val="center"/>
        <w:tblLayout w:type="fixed"/>
        <w:tblLook w:val="04A0" w:firstRow="1" w:lastRow="0" w:firstColumn="1" w:lastColumn="0" w:noHBand="0" w:noVBand="1"/>
      </w:tblPr>
      <w:tblGrid>
        <w:gridCol w:w="1707"/>
        <w:gridCol w:w="7906"/>
      </w:tblGrid>
      <w:tr w:rsidR="00606E39" w14:paraId="7A764B12" w14:textId="77777777" w:rsidTr="003E0CE8">
        <w:trPr>
          <w:trHeight w:val="5503"/>
          <w:jc w:val="center"/>
        </w:trPr>
        <w:tc>
          <w:tcPr>
            <w:tcW w:w="1707" w:type="dxa"/>
            <w:vAlign w:val="center"/>
          </w:tcPr>
          <w:p w14:paraId="00F19984" w14:textId="77777777" w:rsidR="006D768A" w:rsidRDefault="00285BD6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系部</w:t>
            </w:r>
          </w:p>
          <w:p w14:paraId="277E052B" w14:textId="4357B134" w:rsidR="00606E39" w:rsidRDefault="006D768A">
            <w:pPr>
              <w:jc w:val="center"/>
            </w:pPr>
            <w:r>
              <w:rPr>
                <w:rFonts w:ascii="黑体" w:eastAsia="黑体" w:hAnsi="黑体" w:hint="eastAsia"/>
                <w:sz w:val="22"/>
              </w:rPr>
              <w:t>审核</w:t>
            </w:r>
            <w:r w:rsidR="00285BD6">
              <w:rPr>
                <w:rFonts w:ascii="黑体" w:eastAsia="黑体" w:hAnsi="黑体" w:hint="eastAsia"/>
                <w:sz w:val="22"/>
              </w:rPr>
              <w:t>意见</w:t>
            </w:r>
          </w:p>
        </w:tc>
        <w:tc>
          <w:tcPr>
            <w:tcW w:w="7906" w:type="dxa"/>
          </w:tcPr>
          <w:p w14:paraId="217327A4" w14:textId="77777777" w:rsidR="006D768A" w:rsidRDefault="006D768A">
            <w:pPr>
              <w:widowControl/>
              <w:spacing w:beforeLines="50" w:before="156"/>
              <w:ind w:firstLineChars="200" w:firstLine="560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14:paraId="6ECDD249" w14:textId="77777777" w:rsidR="00606E39" w:rsidRDefault="0031121E">
            <w:pPr>
              <w:widowControl/>
              <w:spacing w:beforeLines="50" w:before="156"/>
              <w:ind w:firstLineChars="200" w:firstLine="560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经审核，本表所填内容属实，同意申报。</w:t>
            </w:r>
          </w:p>
          <w:p w14:paraId="6FEAE666" w14:textId="77777777" w:rsidR="00606E39" w:rsidRDefault="00606E39">
            <w:pPr>
              <w:widowControl/>
              <w:spacing w:beforeLines="50" w:before="156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14:paraId="65167486" w14:textId="77777777" w:rsidR="00606E39" w:rsidRDefault="00606E39">
            <w:pPr>
              <w:widowControl/>
              <w:spacing w:beforeLines="50" w:before="156"/>
              <w:ind w:firstLineChars="500" w:firstLine="140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1D0FEE7" w14:textId="77777777" w:rsidR="006D768A" w:rsidRDefault="006D768A" w:rsidP="006D768A">
            <w:pPr>
              <w:pStyle w:val="a0"/>
            </w:pPr>
          </w:p>
          <w:p w14:paraId="49CF858F" w14:textId="77777777" w:rsidR="006D768A" w:rsidRDefault="006D768A" w:rsidP="006D768A">
            <w:pPr>
              <w:pStyle w:val="a0"/>
            </w:pPr>
          </w:p>
          <w:p w14:paraId="3943AE25" w14:textId="77777777" w:rsidR="006D768A" w:rsidRPr="006D768A" w:rsidRDefault="006D768A" w:rsidP="006D768A">
            <w:pPr>
              <w:pStyle w:val="a0"/>
            </w:pPr>
          </w:p>
          <w:p w14:paraId="591496B7" w14:textId="64C201EE" w:rsidR="00606E39" w:rsidRDefault="0031121E" w:rsidP="006D768A">
            <w:pPr>
              <w:widowControl/>
              <w:spacing w:beforeLines="50" w:before="156"/>
              <w:ind w:firstLineChars="1700" w:firstLine="4760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教研室签字：                  </w:t>
            </w:r>
            <w:r w:rsidR="006D768A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14:paraId="0525136D" w14:textId="1918E285" w:rsidR="00606E39" w:rsidRDefault="0031121E" w:rsidP="003E0CE8">
            <w:pPr>
              <w:pStyle w:val="a5"/>
              <w:autoSpaceDE/>
              <w:autoSpaceDN/>
              <w:adjustRightInd w:val="0"/>
              <w:snapToGrid w:val="0"/>
              <w:spacing w:line="460" w:lineRule="exact"/>
              <w:ind w:left="220" w:right="355" w:firstLineChars="2000" w:firstLine="5600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3E0CE8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日</w:t>
            </w:r>
          </w:p>
        </w:tc>
      </w:tr>
      <w:tr w:rsidR="00285BD6" w14:paraId="4729390D" w14:textId="77777777" w:rsidTr="003E0CE8">
        <w:trPr>
          <w:trHeight w:val="5503"/>
          <w:jc w:val="center"/>
        </w:trPr>
        <w:tc>
          <w:tcPr>
            <w:tcW w:w="1707" w:type="dxa"/>
            <w:vAlign w:val="center"/>
          </w:tcPr>
          <w:p w14:paraId="52D1F65D" w14:textId="77777777" w:rsidR="006D768A" w:rsidRDefault="00285BD6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学院</w:t>
            </w:r>
          </w:p>
          <w:p w14:paraId="3C7B4EE9" w14:textId="5BE5260D" w:rsidR="00285BD6" w:rsidRDefault="006D768A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审核</w:t>
            </w:r>
            <w:r w:rsidR="00285BD6">
              <w:rPr>
                <w:rFonts w:ascii="黑体" w:eastAsia="黑体" w:hAnsi="黑体" w:hint="eastAsia"/>
                <w:sz w:val="22"/>
              </w:rPr>
              <w:t>意见</w:t>
            </w:r>
          </w:p>
        </w:tc>
        <w:tc>
          <w:tcPr>
            <w:tcW w:w="7906" w:type="dxa"/>
          </w:tcPr>
          <w:p w14:paraId="1D2D5CC4" w14:textId="699C04DB" w:rsidR="00285BD6" w:rsidRDefault="00285BD6">
            <w:pPr>
              <w:widowControl/>
              <w:spacing w:beforeLines="50" w:before="156"/>
              <w:ind w:firstLineChars="200" w:firstLine="560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</w:p>
          <w:p w14:paraId="1C0A89DB" w14:textId="77777777" w:rsidR="00285BD6" w:rsidRDefault="00285BD6" w:rsidP="00285BD6">
            <w:pPr>
              <w:pStyle w:val="a0"/>
            </w:pPr>
          </w:p>
          <w:p w14:paraId="5B574995" w14:textId="77777777" w:rsidR="003E0CE8" w:rsidRDefault="003E0CE8" w:rsidP="00285BD6">
            <w:pPr>
              <w:pStyle w:val="a0"/>
            </w:pPr>
          </w:p>
          <w:p w14:paraId="3EAECDB8" w14:textId="77777777" w:rsidR="003E0CE8" w:rsidRDefault="003E0CE8" w:rsidP="00285BD6">
            <w:pPr>
              <w:pStyle w:val="a0"/>
            </w:pPr>
          </w:p>
          <w:p w14:paraId="5316D798" w14:textId="77777777" w:rsidR="003E0CE8" w:rsidRDefault="003E0CE8" w:rsidP="00285BD6">
            <w:pPr>
              <w:pStyle w:val="a0"/>
            </w:pPr>
          </w:p>
          <w:p w14:paraId="2E59D490" w14:textId="77777777" w:rsidR="003E0CE8" w:rsidRDefault="003E0CE8" w:rsidP="00285BD6">
            <w:pPr>
              <w:pStyle w:val="a0"/>
            </w:pPr>
          </w:p>
          <w:p w14:paraId="473C52D5" w14:textId="77777777" w:rsidR="003E0CE8" w:rsidRDefault="003E0CE8" w:rsidP="00285BD6">
            <w:pPr>
              <w:pStyle w:val="a0"/>
            </w:pPr>
          </w:p>
          <w:p w14:paraId="704289E5" w14:textId="77777777" w:rsidR="003E0CE8" w:rsidRDefault="003E0CE8" w:rsidP="00285BD6">
            <w:pPr>
              <w:pStyle w:val="a0"/>
            </w:pPr>
          </w:p>
          <w:p w14:paraId="43B11233" w14:textId="77777777" w:rsidR="003E0CE8" w:rsidRDefault="003E0CE8" w:rsidP="00285BD6">
            <w:pPr>
              <w:pStyle w:val="a0"/>
            </w:pPr>
          </w:p>
          <w:p w14:paraId="7B13F9AD" w14:textId="77777777" w:rsidR="003E0CE8" w:rsidRDefault="003E0CE8" w:rsidP="00285BD6">
            <w:pPr>
              <w:pStyle w:val="a0"/>
            </w:pPr>
          </w:p>
          <w:p w14:paraId="485E692B" w14:textId="77777777" w:rsidR="003E0CE8" w:rsidRDefault="003E0CE8" w:rsidP="00285BD6">
            <w:pPr>
              <w:pStyle w:val="a0"/>
            </w:pPr>
          </w:p>
          <w:p w14:paraId="0A039FC4" w14:textId="35606472" w:rsidR="003E0CE8" w:rsidRDefault="003E0CE8" w:rsidP="00904BFB">
            <w:pPr>
              <w:widowControl/>
              <w:spacing w:beforeLines="50" w:before="156"/>
              <w:ind w:firstLineChars="1900" w:firstLine="3990"/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hint="eastAsia"/>
              </w:rPr>
              <w:t xml:space="preserve">          </w:t>
            </w:r>
            <w:r w:rsidRPr="00904BF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04BFB" w:rsidRPr="00904BFB">
              <w:rPr>
                <w:rFonts w:ascii="仿宋" w:eastAsia="仿宋" w:hAnsi="仿宋" w:hint="eastAsia"/>
                <w:sz w:val="28"/>
                <w:szCs w:val="28"/>
              </w:rPr>
              <w:t>院长签字：</w:t>
            </w:r>
            <w:r w:rsidRPr="00904BF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</w:t>
            </w:r>
          </w:p>
          <w:p w14:paraId="618F07C0" w14:textId="525F802C" w:rsidR="003E0CE8" w:rsidRPr="00285BD6" w:rsidRDefault="003E0CE8" w:rsidP="00904BFB">
            <w:pPr>
              <w:pStyle w:val="a0"/>
              <w:wordWrap w:val="0"/>
              <w:ind w:firstLine="560"/>
              <w:jc w:val="right"/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日</w:t>
            </w:r>
            <w:r w:rsidR="00904BFB"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</w:p>
        </w:tc>
      </w:tr>
    </w:tbl>
    <w:p w14:paraId="7238A0DE" w14:textId="77777777" w:rsidR="00606E39" w:rsidRDefault="00606E39"/>
    <w:sectPr w:rsidR="00606E39" w:rsidSect="00285BD6">
      <w:footerReference w:type="default" r:id="rId6"/>
      <w:pgSz w:w="11906" w:h="16838"/>
      <w:pgMar w:top="1702" w:right="1531" w:bottom="1984" w:left="1531" w:header="851" w:footer="9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9A72F" w14:textId="77777777" w:rsidR="004B2C6B" w:rsidRDefault="004B2C6B">
      <w:r>
        <w:separator/>
      </w:r>
    </w:p>
  </w:endnote>
  <w:endnote w:type="continuationSeparator" w:id="0">
    <w:p w14:paraId="068B9879" w14:textId="77777777" w:rsidR="004B2C6B" w:rsidRDefault="004B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5988654"/>
    </w:sdtPr>
    <w:sdtEndPr/>
    <w:sdtContent>
      <w:p w14:paraId="50EBB1CB" w14:textId="7CBBE6E8" w:rsidR="00606E39" w:rsidRDefault="0031121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374" w:rsidRPr="00E81374">
          <w:rPr>
            <w:noProof/>
            <w:lang w:val="zh-CN"/>
          </w:rPr>
          <w:t>2</w:t>
        </w:r>
        <w:r>
          <w:fldChar w:fldCharType="end"/>
        </w:r>
      </w:p>
    </w:sdtContent>
  </w:sdt>
  <w:p w14:paraId="72843C38" w14:textId="77777777" w:rsidR="00606E39" w:rsidRDefault="00606E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EA06A" w14:textId="77777777" w:rsidR="004B2C6B" w:rsidRDefault="004B2C6B">
      <w:r>
        <w:separator/>
      </w:r>
    </w:p>
  </w:footnote>
  <w:footnote w:type="continuationSeparator" w:id="0">
    <w:p w14:paraId="187B44B1" w14:textId="77777777" w:rsidR="004B2C6B" w:rsidRDefault="004B2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YTIyN2U5YTM3NzQyMzFkOTgyOGExOTU0ZDM0MTIifQ=="/>
  </w:docVars>
  <w:rsids>
    <w:rsidRoot w:val="00AA0828"/>
    <w:rsid w:val="000266E3"/>
    <w:rsid w:val="00030E3F"/>
    <w:rsid w:val="00044EF8"/>
    <w:rsid w:val="00057458"/>
    <w:rsid w:val="00065B9B"/>
    <w:rsid w:val="00066C97"/>
    <w:rsid w:val="00067D7D"/>
    <w:rsid w:val="000728A1"/>
    <w:rsid w:val="0008287B"/>
    <w:rsid w:val="00084B38"/>
    <w:rsid w:val="000A68DA"/>
    <w:rsid w:val="000B3D14"/>
    <w:rsid w:val="000C1D00"/>
    <w:rsid w:val="000C35EF"/>
    <w:rsid w:val="000C5221"/>
    <w:rsid w:val="000D68E8"/>
    <w:rsid w:val="000E1B9A"/>
    <w:rsid w:val="000F4926"/>
    <w:rsid w:val="0010686F"/>
    <w:rsid w:val="00125445"/>
    <w:rsid w:val="00143431"/>
    <w:rsid w:val="00145B27"/>
    <w:rsid w:val="00172505"/>
    <w:rsid w:val="001930AC"/>
    <w:rsid w:val="00193236"/>
    <w:rsid w:val="001D1E6C"/>
    <w:rsid w:val="001F5934"/>
    <w:rsid w:val="0020163D"/>
    <w:rsid w:val="00211780"/>
    <w:rsid w:val="00227E82"/>
    <w:rsid w:val="002420E2"/>
    <w:rsid w:val="00253B89"/>
    <w:rsid w:val="002560DD"/>
    <w:rsid w:val="00264950"/>
    <w:rsid w:val="002721F5"/>
    <w:rsid w:val="002756FE"/>
    <w:rsid w:val="00275DEF"/>
    <w:rsid w:val="00285BD6"/>
    <w:rsid w:val="00287A6F"/>
    <w:rsid w:val="00294D16"/>
    <w:rsid w:val="00297D48"/>
    <w:rsid w:val="002A62F8"/>
    <w:rsid w:val="002C1905"/>
    <w:rsid w:val="003020DE"/>
    <w:rsid w:val="0030293B"/>
    <w:rsid w:val="0030587E"/>
    <w:rsid w:val="00305AA3"/>
    <w:rsid w:val="0031121E"/>
    <w:rsid w:val="00312940"/>
    <w:rsid w:val="00316AA2"/>
    <w:rsid w:val="00336321"/>
    <w:rsid w:val="00337A10"/>
    <w:rsid w:val="0034083E"/>
    <w:rsid w:val="00341E03"/>
    <w:rsid w:val="00346248"/>
    <w:rsid w:val="0034780B"/>
    <w:rsid w:val="003A5F38"/>
    <w:rsid w:val="003B6068"/>
    <w:rsid w:val="003D4902"/>
    <w:rsid w:val="003E0CE8"/>
    <w:rsid w:val="003E492A"/>
    <w:rsid w:val="003F0EE8"/>
    <w:rsid w:val="00402C9E"/>
    <w:rsid w:val="00417029"/>
    <w:rsid w:val="0042533C"/>
    <w:rsid w:val="0045795F"/>
    <w:rsid w:val="0047286C"/>
    <w:rsid w:val="00473112"/>
    <w:rsid w:val="00475990"/>
    <w:rsid w:val="00482E5F"/>
    <w:rsid w:val="004865A2"/>
    <w:rsid w:val="00486B75"/>
    <w:rsid w:val="00492D7C"/>
    <w:rsid w:val="004A0E69"/>
    <w:rsid w:val="004A5694"/>
    <w:rsid w:val="004A6574"/>
    <w:rsid w:val="004B2C6B"/>
    <w:rsid w:val="004C369A"/>
    <w:rsid w:val="004C42AC"/>
    <w:rsid w:val="004C44B9"/>
    <w:rsid w:val="004D0B9F"/>
    <w:rsid w:val="005026A2"/>
    <w:rsid w:val="00512998"/>
    <w:rsid w:val="005240D0"/>
    <w:rsid w:val="005362B9"/>
    <w:rsid w:val="00546755"/>
    <w:rsid w:val="00566227"/>
    <w:rsid w:val="0057124E"/>
    <w:rsid w:val="005876A7"/>
    <w:rsid w:val="005A5042"/>
    <w:rsid w:val="005A6EB7"/>
    <w:rsid w:val="005C36C2"/>
    <w:rsid w:val="005D7A51"/>
    <w:rsid w:val="005E3205"/>
    <w:rsid w:val="005F1E9C"/>
    <w:rsid w:val="005F2B46"/>
    <w:rsid w:val="005F72DC"/>
    <w:rsid w:val="00606E39"/>
    <w:rsid w:val="00620B9F"/>
    <w:rsid w:val="00622A23"/>
    <w:rsid w:val="00623F1F"/>
    <w:rsid w:val="006355CE"/>
    <w:rsid w:val="006442BD"/>
    <w:rsid w:val="0065013F"/>
    <w:rsid w:val="00656342"/>
    <w:rsid w:val="00657EF4"/>
    <w:rsid w:val="00670B40"/>
    <w:rsid w:val="00673A3C"/>
    <w:rsid w:val="00694843"/>
    <w:rsid w:val="0069525F"/>
    <w:rsid w:val="00697B87"/>
    <w:rsid w:val="006C38C5"/>
    <w:rsid w:val="006D768A"/>
    <w:rsid w:val="006E46E9"/>
    <w:rsid w:val="006F6405"/>
    <w:rsid w:val="00712B5C"/>
    <w:rsid w:val="00733486"/>
    <w:rsid w:val="0073634A"/>
    <w:rsid w:val="00744362"/>
    <w:rsid w:val="00744C1C"/>
    <w:rsid w:val="00764BAC"/>
    <w:rsid w:val="00771ECB"/>
    <w:rsid w:val="00797CD6"/>
    <w:rsid w:val="007D6896"/>
    <w:rsid w:val="007E1ED4"/>
    <w:rsid w:val="007F576C"/>
    <w:rsid w:val="008070C7"/>
    <w:rsid w:val="00807CAD"/>
    <w:rsid w:val="00823002"/>
    <w:rsid w:val="0083056D"/>
    <w:rsid w:val="008615D4"/>
    <w:rsid w:val="00871CE0"/>
    <w:rsid w:val="00875813"/>
    <w:rsid w:val="0088041A"/>
    <w:rsid w:val="008A6387"/>
    <w:rsid w:val="008B5390"/>
    <w:rsid w:val="008C601F"/>
    <w:rsid w:val="008D5E63"/>
    <w:rsid w:val="008E0D8F"/>
    <w:rsid w:val="008E0F6C"/>
    <w:rsid w:val="008E6B0A"/>
    <w:rsid w:val="00904BFB"/>
    <w:rsid w:val="00910B7F"/>
    <w:rsid w:val="00915E1D"/>
    <w:rsid w:val="00917269"/>
    <w:rsid w:val="00930D89"/>
    <w:rsid w:val="00940791"/>
    <w:rsid w:val="00944E94"/>
    <w:rsid w:val="00956F93"/>
    <w:rsid w:val="0096027C"/>
    <w:rsid w:val="00967B59"/>
    <w:rsid w:val="009733B4"/>
    <w:rsid w:val="009831A1"/>
    <w:rsid w:val="00984144"/>
    <w:rsid w:val="00994589"/>
    <w:rsid w:val="009B325F"/>
    <w:rsid w:val="009B70C0"/>
    <w:rsid w:val="009C246D"/>
    <w:rsid w:val="009C4345"/>
    <w:rsid w:val="009D1EDA"/>
    <w:rsid w:val="009D385D"/>
    <w:rsid w:val="009D6F9A"/>
    <w:rsid w:val="009E4853"/>
    <w:rsid w:val="009E62AA"/>
    <w:rsid w:val="00A01A2A"/>
    <w:rsid w:val="00A151D6"/>
    <w:rsid w:val="00A2528F"/>
    <w:rsid w:val="00A35FFF"/>
    <w:rsid w:val="00A429DC"/>
    <w:rsid w:val="00A53B1B"/>
    <w:rsid w:val="00A77F67"/>
    <w:rsid w:val="00A9318A"/>
    <w:rsid w:val="00A9485E"/>
    <w:rsid w:val="00AA010F"/>
    <w:rsid w:val="00AA0828"/>
    <w:rsid w:val="00AA4046"/>
    <w:rsid w:val="00AC1FD8"/>
    <w:rsid w:val="00AD181E"/>
    <w:rsid w:val="00AD537A"/>
    <w:rsid w:val="00AD5F43"/>
    <w:rsid w:val="00AE330A"/>
    <w:rsid w:val="00AF4C50"/>
    <w:rsid w:val="00B27ADD"/>
    <w:rsid w:val="00B27E53"/>
    <w:rsid w:val="00B33D16"/>
    <w:rsid w:val="00B34679"/>
    <w:rsid w:val="00B56061"/>
    <w:rsid w:val="00B63EF4"/>
    <w:rsid w:val="00B6499B"/>
    <w:rsid w:val="00B837A9"/>
    <w:rsid w:val="00B916AA"/>
    <w:rsid w:val="00BC0C3D"/>
    <w:rsid w:val="00BC42EF"/>
    <w:rsid w:val="00BE1EF5"/>
    <w:rsid w:val="00BE404B"/>
    <w:rsid w:val="00BF4648"/>
    <w:rsid w:val="00C06C40"/>
    <w:rsid w:val="00C22727"/>
    <w:rsid w:val="00C22998"/>
    <w:rsid w:val="00C34247"/>
    <w:rsid w:val="00C34ECB"/>
    <w:rsid w:val="00C40B49"/>
    <w:rsid w:val="00C47341"/>
    <w:rsid w:val="00C50D5F"/>
    <w:rsid w:val="00CA2D30"/>
    <w:rsid w:val="00CB3A1D"/>
    <w:rsid w:val="00CB6FA5"/>
    <w:rsid w:val="00CD0751"/>
    <w:rsid w:val="00CD2DF7"/>
    <w:rsid w:val="00D05D24"/>
    <w:rsid w:val="00D1145E"/>
    <w:rsid w:val="00D167A8"/>
    <w:rsid w:val="00D2034B"/>
    <w:rsid w:val="00D22F22"/>
    <w:rsid w:val="00D232A7"/>
    <w:rsid w:val="00D24E87"/>
    <w:rsid w:val="00D569B4"/>
    <w:rsid w:val="00D620EC"/>
    <w:rsid w:val="00D8053D"/>
    <w:rsid w:val="00D91F62"/>
    <w:rsid w:val="00DA33B5"/>
    <w:rsid w:val="00DE3BE9"/>
    <w:rsid w:val="00DF16E1"/>
    <w:rsid w:val="00DF72B7"/>
    <w:rsid w:val="00E16B0F"/>
    <w:rsid w:val="00E2251B"/>
    <w:rsid w:val="00E379AE"/>
    <w:rsid w:val="00E416A6"/>
    <w:rsid w:val="00E4251F"/>
    <w:rsid w:val="00E52D1D"/>
    <w:rsid w:val="00E6126A"/>
    <w:rsid w:val="00E6294D"/>
    <w:rsid w:val="00E746D7"/>
    <w:rsid w:val="00E808CE"/>
    <w:rsid w:val="00E81374"/>
    <w:rsid w:val="00E813EB"/>
    <w:rsid w:val="00E84199"/>
    <w:rsid w:val="00E9083F"/>
    <w:rsid w:val="00E96793"/>
    <w:rsid w:val="00EA0B35"/>
    <w:rsid w:val="00EB01D9"/>
    <w:rsid w:val="00EC0E0C"/>
    <w:rsid w:val="00EC23F0"/>
    <w:rsid w:val="00EC583B"/>
    <w:rsid w:val="00F2582E"/>
    <w:rsid w:val="00F37292"/>
    <w:rsid w:val="00F3758A"/>
    <w:rsid w:val="00F44216"/>
    <w:rsid w:val="00F67BF8"/>
    <w:rsid w:val="00F70213"/>
    <w:rsid w:val="00F75C7A"/>
    <w:rsid w:val="00F80E13"/>
    <w:rsid w:val="00F82DED"/>
    <w:rsid w:val="00FA1764"/>
    <w:rsid w:val="00FA6591"/>
    <w:rsid w:val="00FB3F3C"/>
    <w:rsid w:val="00FD25BE"/>
    <w:rsid w:val="00FF2BDB"/>
    <w:rsid w:val="00FF7485"/>
    <w:rsid w:val="02296D74"/>
    <w:rsid w:val="035241C7"/>
    <w:rsid w:val="06DA4B8F"/>
    <w:rsid w:val="0AE8546C"/>
    <w:rsid w:val="0BBD2652"/>
    <w:rsid w:val="0EE303C9"/>
    <w:rsid w:val="119C1C97"/>
    <w:rsid w:val="19410E49"/>
    <w:rsid w:val="19C834E8"/>
    <w:rsid w:val="1AD671C4"/>
    <w:rsid w:val="1C042AFF"/>
    <w:rsid w:val="1D2E13A9"/>
    <w:rsid w:val="1EBC4423"/>
    <w:rsid w:val="203D5CCA"/>
    <w:rsid w:val="21B67EB0"/>
    <w:rsid w:val="21BC0113"/>
    <w:rsid w:val="263465BA"/>
    <w:rsid w:val="2ACA7412"/>
    <w:rsid w:val="2B825814"/>
    <w:rsid w:val="2DBC62D7"/>
    <w:rsid w:val="2FC55B9D"/>
    <w:rsid w:val="33262EDB"/>
    <w:rsid w:val="36347926"/>
    <w:rsid w:val="363C072F"/>
    <w:rsid w:val="37D261A1"/>
    <w:rsid w:val="383A558D"/>
    <w:rsid w:val="3C6819A7"/>
    <w:rsid w:val="3C845B06"/>
    <w:rsid w:val="3CE249EA"/>
    <w:rsid w:val="40051E83"/>
    <w:rsid w:val="40397B27"/>
    <w:rsid w:val="41570042"/>
    <w:rsid w:val="47462677"/>
    <w:rsid w:val="47623C5B"/>
    <w:rsid w:val="47D67097"/>
    <w:rsid w:val="48A76587"/>
    <w:rsid w:val="4A8377E1"/>
    <w:rsid w:val="4B3240E3"/>
    <w:rsid w:val="4B6A2F68"/>
    <w:rsid w:val="53400978"/>
    <w:rsid w:val="5E192A8C"/>
    <w:rsid w:val="659A3626"/>
    <w:rsid w:val="66306395"/>
    <w:rsid w:val="6676591C"/>
    <w:rsid w:val="67A800A2"/>
    <w:rsid w:val="69020CEC"/>
    <w:rsid w:val="6A024B05"/>
    <w:rsid w:val="6AC017BC"/>
    <w:rsid w:val="6DE17AA0"/>
    <w:rsid w:val="70F10966"/>
    <w:rsid w:val="71AE4355"/>
    <w:rsid w:val="79521FAF"/>
    <w:rsid w:val="79D016D4"/>
    <w:rsid w:val="7ED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7BD159"/>
  <w15:docId w15:val="{D6461A4D-24CF-4321-A30D-39FED8B7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pPr>
      <w:autoSpaceDE w:val="0"/>
      <w:autoSpaceDN w:val="0"/>
      <w:ind w:left="220"/>
      <w:jc w:val="left"/>
      <w:outlineLvl w:val="0"/>
    </w:pPr>
    <w:rPr>
      <w:rFonts w:ascii="黑体" w:eastAsia="黑体" w:hAnsi="黑体" w:cs="黑体"/>
      <w:b/>
      <w:bCs/>
      <w:kern w:val="0"/>
      <w:sz w:val="28"/>
      <w:szCs w:val="28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  <w:rPr>
      <w:rFonts w:ascii="Times New Roman" w:hAnsi="Times New Roman"/>
      <w:color w:val="000000"/>
      <w:kern w:val="0"/>
      <w:szCs w:val="21"/>
    </w:r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批注框文本 字符"/>
    <w:basedOn w:val="a1"/>
    <w:link w:val="a7"/>
    <w:uiPriority w:val="99"/>
    <w:semiHidden/>
    <w:qFormat/>
    <w:rPr>
      <w:kern w:val="2"/>
      <w:sz w:val="18"/>
      <w:szCs w:val="18"/>
    </w:rPr>
  </w:style>
  <w:style w:type="character" w:customStyle="1" w:styleId="10">
    <w:name w:val="标题 1 字符"/>
    <w:basedOn w:val="a1"/>
    <w:link w:val="1"/>
    <w:uiPriority w:val="1"/>
    <w:qFormat/>
    <w:rPr>
      <w:rFonts w:ascii="黑体" w:eastAsia="黑体" w:hAnsi="黑体" w:cs="黑体"/>
      <w:b/>
      <w:bCs/>
      <w:sz w:val="28"/>
      <w:szCs w:val="28"/>
      <w:lang w:val="zh-CN" w:bidi="zh-CN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1"/>
    <w:link w:val="ab"/>
    <w:uiPriority w:val="99"/>
    <w:qFormat/>
    <w:rPr>
      <w:sz w:val="18"/>
      <w:szCs w:val="18"/>
    </w:rPr>
  </w:style>
  <w:style w:type="character" w:customStyle="1" w:styleId="a6">
    <w:name w:val="正文文本 字符"/>
    <w:basedOn w:val="a1"/>
    <w:link w:val="a5"/>
    <w:uiPriority w:val="1"/>
    <w:qFormat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aa">
    <w:name w:val="页脚 字符"/>
    <w:basedOn w:val="a1"/>
    <w:link w:val="a9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25389</dc:creator>
  <cp:lastModifiedBy>chi</cp:lastModifiedBy>
  <cp:revision>5</cp:revision>
  <cp:lastPrinted>2025-05-27T09:03:00Z</cp:lastPrinted>
  <dcterms:created xsi:type="dcterms:W3CDTF">2026-06-07T03:01:00Z</dcterms:created>
  <dcterms:modified xsi:type="dcterms:W3CDTF">2026-06-08T07:29:00Z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eyJoZGlkIjoiODdlN2UyZTNhZDU4MDQ3NzNiMDYwYzAzNWE3YWY2MzciLCJ1c2VySWQiOiIzNjEwMjIxNjcifQ==</vt:lpwstr>
  </property>
  <property fmtid="{D5CDD505-2E9C-101B-9397-08002B2CF9AE}" pid="3" name="KSOProductBuildVer">
    <vt:lpwstr>2052-12.8.2.17149</vt:lpwstr>
  </property>
  <property fmtid="{D5CDD505-2E9C-101B-9397-08002B2CF9AE}" pid="4" name="ICV">
    <vt:lpwstr>78A335DFA46C4D59857AA04F769260A0_13</vt:lpwstr>
  </property>
</Properties>
</file>